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CB" w:rsidRDefault="0041743F" w:rsidP="0041743F">
      <w:pPr>
        <w:spacing w:before="71"/>
        <w:rPr>
          <w:b/>
          <w:sz w:val="24"/>
        </w:rPr>
      </w:pPr>
      <w:r>
        <w:rPr>
          <w:b/>
          <w:sz w:val="24"/>
        </w:rPr>
        <w:t xml:space="preserve">  </w:t>
      </w:r>
      <w:r w:rsidR="000A1572">
        <w:rPr>
          <w:b/>
          <w:sz w:val="24"/>
        </w:rPr>
        <w:t>«УТВЕРЖДАЮ»</w:t>
      </w:r>
    </w:p>
    <w:p w:rsidR="006E42CB" w:rsidRDefault="006E42CB">
      <w:pPr>
        <w:pStyle w:val="a3"/>
        <w:spacing w:before="3"/>
        <w:rPr>
          <w:b/>
        </w:rPr>
      </w:pPr>
    </w:p>
    <w:p w:rsidR="006E42CB" w:rsidRDefault="00E40FBD">
      <w:pPr>
        <w:ind w:left="115" w:right="407"/>
        <w:jc w:val="both"/>
        <w:rPr>
          <w:b/>
          <w:sz w:val="24"/>
        </w:rPr>
      </w:pPr>
      <w:r>
        <w:rPr>
          <w:b/>
          <w:sz w:val="24"/>
        </w:rPr>
        <w:t>Начальник у</w:t>
      </w:r>
      <w:r w:rsidR="000A1572">
        <w:rPr>
          <w:b/>
          <w:sz w:val="24"/>
        </w:rPr>
        <w:t>правления</w:t>
      </w:r>
      <w:r w:rsidR="000A1572">
        <w:rPr>
          <w:b/>
          <w:spacing w:val="-13"/>
          <w:sz w:val="24"/>
        </w:rPr>
        <w:t xml:space="preserve"> </w:t>
      </w:r>
      <w:r w:rsidR="000A1572">
        <w:rPr>
          <w:b/>
          <w:sz w:val="24"/>
        </w:rPr>
        <w:t>молодежи спорта и туризма Администрации города Симферополя.</w:t>
      </w:r>
    </w:p>
    <w:p w:rsidR="006E42CB" w:rsidRDefault="006E42CB">
      <w:pPr>
        <w:pStyle w:val="a3"/>
        <w:rPr>
          <w:b/>
          <w:sz w:val="26"/>
        </w:rPr>
      </w:pPr>
    </w:p>
    <w:p w:rsidR="006E42CB" w:rsidRDefault="006E42CB">
      <w:pPr>
        <w:pStyle w:val="a3"/>
        <w:spacing w:before="1"/>
        <w:rPr>
          <w:b/>
          <w:sz w:val="22"/>
        </w:rPr>
      </w:pPr>
    </w:p>
    <w:p w:rsidR="006E42CB" w:rsidRDefault="000A1572" w:rsidP="0098280C">
      <w:pPr>
        <w:tabs>
          <w:tab w:val="left" w:pos="2756"/>
        </w:tabs>
        <w:ind w:left="115" w:right="-94"/>
        <w:jc w:val="both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А.И.</w:t>
      </w:r>
      <w:r w:rsidR="0098280C">
        <w:rPr>
          <w:b/>
          <w:sz w:val="24"/>
        </w:rPr>
        <w:t xml:space="preserve"> </w:t>
      </w:r>
      <w:r>
        <w:rPr>
          <w:b/>
          <w:sz w:val="24"/>
        </w:rPr>
        <w:t>Лупашко</w:t>
      </w:r>
    </w:p>
    <w:p w:rsidR="006E42CB" w:rsidRDefault="006E42CB">
      <w:pPr>
        <w:pStyle w:val="a3"/>
        <w:spacing w:before="9"/>
        <w:rPr>
          <w:b/>
          <w:sz w:val="23"/>
        </w:rPr>
      </w:pPr>
    </w:p>
    <w:p w:rsidR="006E42CB" w:rsidRDefault="000A1572">
      <w:pPr>
        <w:tabs>
          <w:tab w:val="left" w:pos="954"/>
          <w:tab w:val="left" w:pos="2991"/>
        </w:tabs>
        <w:ind w:left="115"/>
        <w:jc w:val="both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2018г.</w:t>
      </w:r>
    </w:p>
    <w:p w:rsidR="006E42CB" w:rsidRDefault="000A1572">
      <w:pPr>
        <w:spacing w:before="71"/>
        <w:ind w:left="115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«УТВЕРЖДАЮ»</w:t>
      </w:r>
    </w:p>
    <w:p w:rsidR="006E42CB" w:rsidRDefault="006E42CB">
      <w:pPr>
        <w:pStyle w:val="a3"/>
        <w:spacing w:before="10"/>
        <w:rPr>
          <w:b/>
          <w:sz w:val="23"/>
        </w:rPr>
      </w:pPr>
    </w:p>
    <w:p w:rsidR="006E42CB" w:rsidRDefault="000A1572">
      <w:pPr>
        <w:ind w:left="115" w:right="918"/>
        <w:rPr>
          <w:b/>
          <w:sz w:val="24"/>
        </w:rPr>
      </w:pPr>
      <w:r>
        <w:rPr>
          <w:b/>
          <w:sz w:val="24"/>
        </w:rPr>
        <w:t>Председатель Крымского регионального отделения Общероссийской Общественной организации «Федерации кикбоксинга России»</w:t>
      </w:r>
    </w:p>
    <w:p w:rsidR="006E42CB" w:rsidRDefault="000A1572">
      <w:pPr>
        <w:tabs>
          <w:tab w:val="left" w:pos="2515"/>
        </w:tabs>
        <w:ind w:left="115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В.А. Олейник</w:t>
      </w:r>
    </w:p>
    <w:p w:rsidR="006E42CB" w:rsidRDefault="006E42CB">
      <w:pPr>
        <w:pStyle w:val="a3"/>
        <w:spacing w:before="3"/>
        <w:rPr>
          <w:b/>
        </w:rPr>
      </w:pPr>
    </w:p>
    <w:p w:rsidR="006E42CB" w:rsidRDefault="000A1572">
      <w:pPr>
        <w:tabs>
          <w:tab w:val="left" w:pos="954"/>
          <w:tab w:val="left" w:pos="2990"/>
        </w:tabs>
        <w:ind w:left="115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2018 г.</w:t>
      </w:r>
    </w:p>
    <w:p w:rsidR="006E42CB" w:rsidRDefault="006E42CB">
      <w:pPr>
        <w:rPr>
          <w:sz w:val="24"/>
        </w:rPr>
        <w:sectPr w:rsidR="006E42CB">
          <w:type w:val="continuous"/>
          <w:pgSz w:w="11910" w:h="16840"/>
          <w:pgMar w:top="740" w:right="600" w:bottom="280" w:left="460" w:header="720" w:footer="720" w:gutter="0"/>
          <w:cols w:num="2" w:space="720" w:equalWidth="0">
            <w:col w:w="4301" w:space="1962"/>
            <w:col w:w="4587"/>
          </w:cols>
        </w:sectPr>
      </w:pPr>
    </w:p>
    <w:p w:rsidR="006E42CB" w:rsidRDefault="006E42CB">
      <w:pPr>
        <w:pStyle w:val="a3"/>
        <w:rPr>
          <w:b/>
          <w:sz w:val="20"/>
        </w:rPr>
      </w:pPr>
    </w:p>
    <w:p w:rsidR="006E42CB" w:rsidRDefault="006E42CB">
      <w:pPr>
        <w:pStyle w:val="a3"/>
        <w:rPr>
          <w:b/>
          <w:sz w:val="20"/>
        </w:rPr>
      </w:pPr>
    </w:p>
    <w:p w:rsidR="00701057" w:rsidRDefault="00701057" w:rsidP="000F1FCC">
      <w:pPr>
        <w:tabs>
          <w:tab w:val="left" w:pos="954"/>
          <w:tab w:val="left" w:pos="2990"/>
        </w:tabs>
        <w:ind w:left="115"/>
        <w:rPr>
          <w:b/>
          <w:sz w:val="24"/>
        </w:rPr>
      </w:pPr>
    </w:p>
    <w:p w:rsidR="002516FF" w:rsidRDefault="002516FF" w:rsidP="000F1FCC">
      <w:pPr>
        <w:tabs>
          <w:tab w:val="left" w:pos="954"/>
          <w:tab w:val="left" w:pos="2990"/>
        </w:tabs>
        <w:ind w:left="115"/>
        <w:rPr>
          <w:b/>
          <w:sz w:val="24"/>
        </w:rPr>
      </w:pPr>
    </w:p>
    <w:p w:rsidR="002516FF" w:rsidRDefault="002516FF" w:rsidP="000F1FCC">
      <w:pPr>
        <w:tabs>
          <w:tab w:val="left" w:pos="954"/>
          <w:tab w:val="left" w:pos="2990"/>
        </w:tabs>
        <w:ind w:left="115"/>
        <w:rPr>
          <w:b/>
          <w:sz w:val="24"/>
        </w:rPr>
      </w:pPr>
    </w:p>
    <w:p w:rsidR="002516FF" w:rsidRDefault="002516FF" w:rsidP="000F1FCC">
      <w:pPr>
        <w:tabs>
          <w:tab w:val="left" w:pos="954"/>
          <w:tab w:val="left" w:pos="2990"/>
        </w:tabs>
        <w:ind w:left="115"/>
        <w:rPr>
          <w:b/>
          <w:sz w:val="24"/>
        </w:rPr>
      </w:pPr>
    </w:p>
    <w:p w:rsidR="006E42CB" w:rsidRDefault="006E42CB">
      <w:pPr>
        <w:pStyle w:val="a3"/>
        <w:rPr>
          <w:b/>
          <w:sz w:val="20"/>
        </w:rPr>
      </w:pPr>
    </w:p>
    <w:p w:rsidR="006E42CB" w:rsidRDefault="006E42CB">
      <w:pPr>
        <w:pStyle w:val="a3"/>
        <w:rPr>
          <w:b/>
          <w:sz w:val="20"/>
        </w:rPr>
      </w:pPr>
    </w:p>
    <w:p w:rsidR="006E42CB" w:rsidRDefault="000A1572">
      <w:pPr>
        <w:spacing w:before="216"/>
        <w:ind w:left="575" w:right="430"/>
        <w:jc w:val="center"/>
        <w:rPr>
          <w:b/>
          <w:sz w:val="52"/>
          <w:szCs w:val="52"/>
        </w:rPr>
      </w:pPr>
      <w:r w:rsidRPr="00FC1B63">
        <w:rPr>
          <w:b/>
          <w:sz w:val="52"/>
          <w:szCs w:val="52"/>
        </w:rPr>
        <w:t>ПОЛОЖЕНИЕ</w:t>
      </w:r>
    </w:p>
    <w:p w:rsidR="00504A1A" w:rsidRPr="00FC1B63" w:rsidRDefault="00504A1A">
      <w:pPr>
        <w:spacing w:before="216"/>
        <w:ind w:left="575" w:right="430"/>
        <w:jc w:val="center"/>
        <w:rPr>
          <w:b/>
          <w:sz w:val="52"/>
          <w:szCs w:val="52"/>
        </w:rPr>
      </w:pPr>
    </w:p>
    <w:p w:rsidR="007C5A30" w:rsidRDefault="007C5A30" w:rsidP="00A05839">
      <w:pPr>
        <w:spacing w:before="2"/>
        <w:ind w:left="574" w:right="43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Открытый </w:t>
      </w:r>
      <w:r w:rsidR="00504A1A">
        <w:rPr>
          <w:b/>
          <w:sz w:val="36"/>
          <w:szCs w:val="36"/>
        </w:rPr>
        <w:t>Кубок</w:t>
      </w:r>
      <w:r>
        <w:rPr>
          <w:b/>
          <w:sz w:val="36"/>
          <w:szCs w:val="36"/>
        </w:rPr>
        <w:t xml:space="preserve"> </w:t>
      </w:r>
    </w:p>
    <w:p w:rsidR="00FC1B63" w:rsidRDefault="007C5A30" w:rsidP="00A05839">
      <w:pPr>
        <w:spacing w:before="2"/>
        <w:ind w:left="574" w:right="436"/>
        <w:jc w:val="center"/>
        <w:rPr>
          <w:b/>
          <w:sz w:val="32"/>
        </w:rPr>
      </w:pPr>
      <w:r>
        <w:rPr>
          <w:b/>
          <w:sz w:val="36"/>
          <w:szCs w:val="36"/>
        </w:rPr>
        <w:t xml:space="preserve">среди клубных команд </w:t>
      </w:r>
      <w:r w:rsidR="00504A1A">
        <w:rPr>
          <w:b/>
          <w:sz w:val="36"/>
          <w:szCs w:val="36"/>
        </w:rPr>
        <w:t xml:space="preserve"> г.</w:t>
      </w:r>
      <w:r>
        <w:rPr>
          <w:b/>
          <w:sz w:val="36"/>
          <w:szCs w:val="36"/>
        </w:rPr>
        <w:t xml:space="preserve"> Симферопол</w:t>
      </w:r>
      <w:r w:rsidR="000342D9">
        <w:rPr>
          <w:b/>
          <w:sz w:val="36"/>
          <w:szCs w:val="36"/>
        </w:rPr>
        <w:t>я</w:t>
      </w:r>
      <w:r w:rsidR="0041743F" w:rsidRPr="00FC1B63">
        <w:rPr>
          <w:b/>
          <w:sz w:val="36"/>
          <w:szCs w:val="36"/>
        </w:rPr>
        <w:t xml:space="preserve"> </w:t>
      </w:r>
    </w:p>
    <w:p w:rsidR="0041743F" w:rsidRDefault="0041743F" w:rsidP="00A05839">
      <w:pPr>
        <w:spacing w:line="366" w:lineRule="exact"/>
        <w:ind w:left="575" w:right="430"/>
        <w:jc w:val="center"/>
        <w:rPr>
          <w:b/>
          <w:color w:val="333333"/>
          <w:sz w:val="32"/>
        </w:rPr>
      </w:pPr>
      <w:r>
        <w:rPr>
          <w:b/>
          <w:color w:val="333333"/>
          <w:sz w:val="32"/>
        </w:rPr>
        <w:t>По виду спорта «</w:t>
      </w:r>
      <w:r w:rsidR="00504A1A">
        <w:rPr>
          <w:b/>
          <w:color w:val="333333"/>
          <w:sz w:val="32"/>
        </w:rPr>
        <w:t>КИКБОКСИНГ»</w:t>
      </w:r>
    </w:p>
    <w:p w:rsidR="00504A1A" w:rsidRDefault="00504A1A" w:rsidP="0041743F">
      <w:pPr>
        <w:spacing w:line="366" w:lineRule="exact"/>
        <w:ind w:left="575" w:right="430"/>
        <w:jc w:val="center"/>
        <w:rPr>
          <w:b/>
          <w:sz w:val="32"/>
        </w:rPr>
      </w:pPr>
    </w:p>
    <w:p w:rsidR="0041743F" w:rsidRPr="00F1708D" w:rsidRDefault="0041743F" w:rsidP="00DE480E">
      <w:pPr>
        <w:spacing w:before="2" w:line="366" w:lineRule="exact"/>
        <w:ind w:left="575" w:right="436"/>
        <w:jc w:val="center"/>
        <w:rPr>
          <w:b/>
          <w:sz w:val="32"/>
        </w:rPr>
      </w:pPr>
      <w:r w:rsidRPr="00504A1A">
        <w:rPr>
          <w:b/>
          <w:sz w:val="32"/>
          <w:u w:val="single"/>
        </w:rPr>
        <w:t>Дисциплины</w:t>
      </w:r>
      <w:r>
        <w:rPr>
          <w:b/>
          <w:sz w:val="32"/>
        </w:rPr>
        <w:t xml:space="preserve">: </w:t>
      </w:r>
    </w:p>
    <w:p w:rsidR="0041743F" w:rsidRDefault="00FC1B63" w:rsidP="0041743F">
      <w:pPr>
        <w:spacing w:line="366" w:lineRule="exact"/>
        <w:ind w:left="575" w:right="435"/>
        <w:jc w:val="center"/>
        <w:rPr>
          <w:b/>
          <w:sz w:val="32"/>
        </w:rPr>
      </w:pPr>
      <w:r>
        <w:rPr>
          <w:b/>
          <w:color w:val="333333"/>
          <w:sz w:val="32"/>
        </w:rPr>
        <w:t>«</w:t>
      </w:r>
      <w:proofErr w:type="spellStart"/>
      <w:r>
        <w:rPr>
          <w:b/>
          <w:color w:val="333333"/>
          <w:sz w:val="32"/>
        </w:rPr>
        <w:t>Лайт</w:t>
      </w:r>
      <w:proofErr w:type="spellEnd"/>
      <w:r>
        <w:rPr>
          <w:b/>
          <w:color w:val="333333"/>
          <w:sz w:val="32"/>
        </w:rPr>
        <w:t>-контакт», «</w:t>
      </w:r>
      <w:proofErr w:type="spellStart"/>
      <w:r>
        <w:rPr>
          <w:b/>
          <w:color w:val="333333"/>
          <w:sz w:val="32"/>
        </w:rPr>
        <w:t>П</w:t>
      </w:r>
      <w:r w:rsidR="0041743F">
        <w:rPr>
          <w:b/>
          <w:color w:val="333333"/>
          <w:sz w:val="32"/>
        </w:rPr>
        <w:t>оинтфайтинг</w:t>
      </w:r>
      <w:proofErr w:type="spellEnd"/>
      <w:r w:rsidR="0041743F">
        <w:rPr>
          <w:b/>
          <w:color w:val="333333"/>
          <w:sz w:val="32"/>
        </w:rPr>
        <w:t>».</w:t>
      </w:r>
    </w:p>
    <w:p w:rsidR="0041743F" w:rsidRDefault="0041743F" w:rsidP="0041743F">
      <w:pPr>
        <w:pStyle w:val="a3"/>
        <w:rPr>
          <w:b/>
          <w:sz w:val="34"/>
        </w:rPr>
      </w:pPr>
    </w:p>
    <w:p w:rsidR="0041743F" w:rsidRDefault="0041743F" w:rsidP="0041743F">
      <w:pPr>
        <w:pStyle w:val="a3"/>
        <w:rPr>
          <w:b/>
          <w:sz w:val="34"/>
        </w:rPr>
      </w:pPr>
    </w:p>
    <w:p w:rsidR="006E42CB" w:rsidRDefault="006E42CB">
      <w:pPr>
        <w:pStyle w:val="a3"/>
        <w:rPr>
          <w:b/>
          <w:sz w:val="34"/>
        </w:rPr>
      </w:pPr>
    </w:p>
    <w:p w:rsidR="006E42CB" w:rsidRDefault="006E42CB">
      <w:pPr>
        <w:pStyle w:val="a3"/>
        <w:rPr>
          <w:b/>
          <w:sz w:val="34"/>
        </w:rPr>
      </w:pPr>
    </w:p>
    <w:p w:rsidR="006E42CB" w:rsidRDefault="006E42CB">
      <w:pPr>
        <w:pStyle w:val="a3"/>
        <w:rPr>
          <w:b/>
          <w:sz w:val="34"/>
        </w:rPr>
      </w:pPr>
    </w:p>
    <w:p w:rsidR="006E42CB" w:rsidRDefault="006E42CB">
      <w:pPr>
        <w:pStyle w:val="a3"/>
        <w:rPr>
          <w:b/>
          <w:sz w:val="34"/>
        </w:rPr>
      </w:pPr>
    </w:p>
    <w:p w:rsidR="00E32D4A" w:rsidRDefault="00E32D4A" w:rsidP="00E32D4A">
      <w:pPr>
        <w:rPr>
          <w:sz w:val="24"/>
        </w:rPr>
      </w:pPr>
    </w:p>
    <w:p w:rsidR="002516FF" w:rsidRDefault="002516FF" w:rsidP="00E32D4A">
      <w:pPr>
        <w:rPr>
          <w:sz w:val="24"/>
        </w:rPr>
      </w:pPr>
    </w:p>
    <w:p w:rsidR="002516FF" w:rsidRDefault="002516FF" w:rsidP="00E32D4A">
      <w:pPr>
        <w:rPr>
          <w:sz w:val="24"/>
        </w:rPr>
      </w:pPr>
    </w:p>
    <w:p w:rsidR="002516FF" w:rsidRDefault="002516FF" w:rsidP="00E32D4A">
      <w:pPr>
        <w:rPr>
          <w:sz w:val="24"/>
        </w:rPr>
      </w:pPr>
    </w:p>
    <w:p w:rsidR="002516FF" w:rsidRDefault="002516FF" w:rsidP="00E32D4A">
      <w:pPr>
        <w:rPr>
          <w:sz w:val="24"/>
        </w:rPr>
      </w:pPr>
    </w:p>
    <w:p w:rsidR="002516FF" w:rsidRDefault="002516FF" w:rsidP="00E32D4A">
      <w:pPr>
        <w:rPr>
          <w:sz w:val="24"/>
        </w:rPr>
      </w:pPr>
    </w:p>
    <w:p w:rsidR="002516FF" w:rsidRPr="00E32D4A" w:rsidRDefault="002516FF" w:rsidP="00E32D4A">
      <w:pPr>
        <w:rPr>
          <w:sz w:val="24"/>
        </w:rPr>
      </w:pPr>
    </w:p>
    <w:p w:rsidR="00E32D4A" w:rsidRPr="00E32D4A" w:rsidRDefault="00E32D4A" w:rsidP="00E32D4A">
      <w:pPr>
        <w:rPr>
          <w:sz w:val="24"/>
        </w:rPr>
      </w:pPr>
    </w:p>
    <w:p w:rsidR="00E32D4A" w:rsidRPr="00E32D4A" w:rsidRDefault="00E32D4A" w:rsidP="00E32D4A">
      <w:pPr>
        <w:rPr>
          <w:sz w:val="24"/>
        </w:rPr>
      </w:pPr>
    </w:p>
    <w:p w:rsidR="00E32D4A" w:rsidRPr="00E32D4A" w:rsidRDefault="00E32D4A" w:rsidP="00E32D4A">
      <w:pPr>
        <w:rPr>
          <w:sz w:val="24"/>
        </w:rPr>
      </w:pPr>
    </w:p>
    <w:p w:rsidR="00E32D4A" w:rsidRPr="00E32D4A" w:rsidRDefault="00E32D4A" w:rsidP="00E32D4A">
      <w:pPr>
        <w:rPr>
          <w:sz w:val="24"/>
        </w:rPr>
      </w:pPr>
    </w:p>
    <w:p w:rsidR="00E32D4A" w:rsidRDefault="00E32D4A" w:rsidP="00E32D4A">
      <w:pPr>
        <w:ind w:left="575" w:right="431"/>
        <w:jc w:val="center"/>
        <w:rPr>
          <w:b/>
          <w:sz w:val="24"/>
        </w:rPr>
      </w:pPr>
      <w:r>
        <w:rPr>
          <w:b/>
          <w:sz w:val="24"/>
        </w:rPr>
        <w:t>г</w:t>
      </w:r>
      <w:r w:rsidR="008155A4">
        <w:rPr>
          <w:b/>
          <w:sz w:val="24"/>
        </w:rPr>
        <w:t xml:space="preserve">. Симферополь </w:t>
      </w:r>
      <w:r w:rsidR="006141DF">
        <w:rPr>
          <w:b/>
          <w:sz w:val="24"/>
        </w:rPr>
        <w:t>24</w:t>
      </w:r>
      <w:r w:rsidR="00E205E6">
        <w:rPr>
          <w:b/>
          <w:sz w:val="24"/>
        </w:rPr>
        <w:t xml:space="preserve"> </w:t>
      </w:r>
      <w:r w:rsidR="00A05839">
        <w:rPr>
          <w:b/>
          <w:sz w:val="24"/>
        </w:rPr>
        <w:t>ноября</w:t>
      </w:r>
      <w:r w:rsidR="008740AD">
        <w:rPr>
          <w:b/>
          <w:sz w:val="24"/>
        </w:rPr>
        <w:t xml:space="preserve"> 2018 г.</w:t>
      </w:r>
    </w:p>
    <w:p w:rsidR="00E32D4A" w:rsidRDefault="00E32D4A" w:rsidP="00E32D4A">
      <w:pPr>
        <w:jc w:val="center"/>
        <w:rPr>
          <w:sz w:val="24"/>
        </w:rPr>
      </w:pPr>
    </w:p>
    <w:p w:rsidR="006E42CB" w:rsidRPr="00E32D4A" w:rsidRDefault="00E32D4A" w:rsidP="00E32D4A">
      <w:pPr>
        <w:tabs>
          <w:tab w:val="center" w:pos="5425"/>
        </w:tabs>
        <w:rPr>
          <w:sz w:val="24"/>
        </w:rPr>
        <w:sectPr w:rsidR="006E42CB" w:rsidRPr="00E32D4A">
          <w:type w:val="continuous"/>
          <w:pgSz w:w="11910" w:h="16840"/>
          <w:pgMar w:top="740" w:right="600" w:bottom="280" w:left="460" w:header="720" w:footer="720" w:gutter="0"/>
          <w:cols w:space="720"/>
        </w:sectPr>
      </w:pPr>
      <w:r>
        <w:rPr>
          <w:sz w:val="24"/>
        </w:rPr>
        <w:tab/>
      </w:r>
    </w:p>
    <w:p w:rsidR="006E42CB" w:rsidRDefault="000A1572">
      <w:pPr>
        <w:pStyle w:val="a5"/>
        <w:numPr>
          <w:ilvl w:val="0"/>
          <w:numId w:val="5"/>
        </w:numPr>
        <w:tabs>
          <w:tab w:val="left" w:pos="501"/>
        </w:tabs>
        <w:spacing w:before="71" w:line="275" w:lineRule="exact"/>
        <w:rPr>
          <w:b/>
          <w:sz w:val="24"/>
        </w:rPr>
      </w:pPr>
      <w:r w:rsidRPr="008740AD">
        <w:rPr>
          <w:b/>
          <w:sz w:val="24"/>
        </w:rPr>
        <w:lastRenderedPageBreak/>
        <w:t>Общие</w:t>
      </w:r>
      <w:r w:rsidRPr="008740AD">
        <w:rPr>
          <w:b/>
          <w:spacing w:val="-8"/>
          <w:sz w:val="24"/>
        </w:rPr>
        <w:t xml:space="preserve"> </w:t>
      </w:r>
      <w:r w:rsidRPr="008740AD">
        <w:rPr>
          <w:b/>
          <w:sz w:val="24"/>
        </w:rPr>
        <w:t>положения</w:t>
      </w:r>
    </w:p>
    <w:p w:rsidR="00FF1B98" w:rsidRPr="008740AD" w:rsidRDefault="00FF1B98" w:rsidP="00FF1B98">
      <w:pPr>
        <w:pStyle w:val="a5"/>
        <w:tabs>
          <w:tab w:val="left" w:pos="501"/>
        </w:tabs>
        <w:spacing w:before="71" w:line="275" w:lineRule="exact"/>
        <w:ind w:left="382" w:firstLine="0"/>
        <w:rPr>
          <w:b/>
          <w:sz w:val="24"/>
        </w:rPr>
      </w:pPr>
    </w:p>
    <w:p w:rsidR="006E42CB" w:rsidRDefault="007C5A30" w:rsidP="009F1E3F">
      <w:pPr>
        <w:pStyle w:val="a3"/>
        <w:spacing w:line="275" w:lineRule="exact"/>
        <w:ind w:left="284" w:firstLine="425"/>
        <w:jc w:val="both"/>
      </w:pPr>
      <w:r>
        <w:rPr>
          <w:color w:val="333333"/>
        </w:rPr>
        <w:t xml:space="preserve">Открытый </w:t>
      </w:r>
      <w:r w:rsidR="00542791">
        <w:rPr>
          <w:color w:val="333333"/>
        </w:rPr>
        <w:t xml:space="preserve">Кубок </w:t>
      </w:r>
      <w:r>
        <w:rPr>
          <w:color w:val="333333"/>
        </w:rPr>
        <w:t xml:space="preserve">среди клубных команд </w:t>
      </w:r>
      <w:proofErr w:type="spellStart"/>
      <w:r w:rsidR="007D2ED9">
        <w:rPr>
          <w:color w:val="333333"/>
        </w:rPr>
        <w:t>г</w:t>
      </w:r>
      <w:proofErr w:type="gramStart"/>
      <w:r w:rsidR="007D2ED9">
        <w:rPr>
          <w:color w:val="333333"/>
        </w:rPr>
        <w:t>.</w:t>
      </w:r>
      <w:r w:rsidR="00542791">
        <w:rPr>
          <w:color w:val="333333"/>
        </w:rPr>
        <w:t>С</w:t>
      </w:r>
      <w:proofErr w:type="gramEnd"/>
      <w:r w:rsidR="00542791">
        <w:rPr>
          <w:color w:val="333333"/>
        </w:rPr>
        <w:t>имферополь</w:t>
      </w:r>
      <w:proofErr w:type="spellEnd"/>
      <w:r w:rsidR="00542791">
        <w:rPr>
          <w:color w:val="333333"/>
        </w:rPr>
        <w:t xml:space="preserve">, </w:t>
      </w:r>
      <w:r w:rsidR="000A1572">
        <w:t>по</w:t>
      </w:r>
      <w:r w:rsidR="000A1572">
        <w:rPr>
          <w:spacing w:val="-23"/>
        </w:rPr>
        <w:t xml:space="preserve"> </w:t>
      </w:r>
      <w:r w:rsidR="000A1572">
        <w:t>виду</w:t>
      </w:r>
      <w:r w:rsidR="000A1572">
        <w:rPr>
          <w:spacing w:val="-23"/>
        </w:rPr>
        <w:t xml:space="preserve"> </w:t>
      </w:r>
      <w:r w:rsidR="000A1572">
        <w:t>спорта</w:t>
      </w:r>
      <w:r w:rsidR="000A1572">
        <w:rPr>
          <w:spacing w:val="-15"/>
        </w:rPr>
        <w:t xml:space="preserve"> </w:t>
      </w:r>
      <w:r w:rsidR="000A1572">
        <w:t>«кикбоксинг»</w:t>
      </w:r>
      <w:r w:rsidR="000A1572">
        <w:rPr>
          <w:spacing w:val="-19"/>
        </w:rPr>
        <w:t xml:space="preserve"> </w:t>
      </w:r>
      <w:r w:rsidR="000A1572">
        <w:t>в</w:t>
      </w:r>
      <w:r w:rsidR="000A1572">
        <w:rPr>
          <w:spacing w:val="-16"/>
        </w:rPr>
        <w:t xml:space="preserve"> </w:t>
      </w:r>
      <w:r w:rsidR="000A1572">
        <w:t>дисциплинах:</w:t>
      </w:r>
      <w:r w:rsidR="000A1572">
        <w:rPr>
          <w:spacing w:val="-24"/>
        </w:rPr>
        <w:t xml:space="preserve"> </w:t>
      </w:r>
      <w:r w:rsidR="00FC1B63">
        <w:rPr>
          <w:color w:val="333333"/>
        </w:rPr>
        <w:t>«</w:t>
      </w:r>
      <w:proofErr w:type="spellStart"/>
      <w:r w:rsidR="00FC1B63">
        <w:rPr>
          <w:color w:val="333333"/>
        </w:rPr>
        <w:t>Лайт</w:t>
      </w:r>
      <w:proofErr w:type="spellEnd"/>
      <w:r w:rsidR="00FC1B63">
        <w:rPr>
          <w:color w:val="333333"/>
        </w:rPr>
        <w:t>-</w:t>
      </w:r>
      <w:r w:rsidR="000A1572">
        <w:rPr>
          <w:color w:val="333333"/>
        </w:rPr>
        <w:t xml:space="preserve">контакт», </w:t>
      </w:r>
      <w:r w:rsidR="00FC1B63">
        <w:t>«</w:t>
      </w:r>
      <w:proofErr w:type="spellStart"/>
      <w:r w:rsidR="00FC1B63">
        <w:t>П</w:t>
      </w:r>
      <w:r w:rsidR="000A1572">
        <w:t>оинтфайтинг</w:t>
      </w:r>
      <w:proofErr w:type="spellEnd"/>
      <w:r w:rsidR="000A1572">
        <w:t>»</w:t>
      </w:r>
      <w:r w:rsidR="00FC1B63">
        <w:t xml:space="preserve"> </w:t>
      </w:r>
      <w:r w:rsidR="000A1572">
        <w:t>(далее - соревнования) проводятся в соответствии с Календарным планом физкультурных и спорт</w:t>
      </w:r>
      <w:r w:rsidR="00FC1B63">
        <w:t>ивных мероприятий г. Симферополь</w:t>
      </w:r>
      <w:r w:rsidR="000A1572">
        <w:t xml:space="preserve"> по кикбоксингу на 2018г., проводимых на территории Республики Крым на 2018 год.</w:t>
      </w:r>
    </w:p>
    <w:p w:rsidR="006E42CB" w:rsidRDefault="000A1572" w:rsidP="00FC1B63">
      <w:pPr>
        <w:pStyle w:val="a3"/>
        <w:ind w:left="260" w:right="121" w:firstLine="449"/>
        <w:jc w:val="both"/>
      </w:pPr>
      <w:r>
        <w:t>Соревнования проводятся в соответствии с правилами вида спорта «кикбоксинг», утвержденными приказом Министерства спорта, туризма и молодежной политики Российской Федерации от 21 мая 2010 года № 509.</w:t>
      </w:r>
    </w:p>
    <w:p w:rsidR="006E42CB" w:rsidRDefault="006E42CB">
      <w:pPr>
        <w:pStyle w:val="a3"/>
        <w:spacing w:before="6"/>
        <w:rPr>
          <w:sz w:val="23"/>
        </w:rPr>
      </w:pPr>
    </w:p>
    <w:p w:rsidR="00504A1A" w:rsidRDefault="00504A1A">
      <w:pPr>
        <w:pStyle w:val="a3"/>
        <w:spacing w:before="6"/>
        <w:rPr>
          <w:sz w:val="23"/>
        </w:rPr>
      </w:pPr>
    </w:p>
    <w:p w:rsidR="006E42CB" w:rsidRPr="008740AD" w:rsidRDefault="000A1572" w:rsidP="00FC1B63">
      <w:pPr>
        <w:pStyle w:val="a3"/>
        <w:numPr>
          <w:ilvl w:val="0"/>
          <w:numId w:val="5"/>
        </w:numPr>
        <w:spacing w:before="1"/>
        <w:rPr>
          <w:b/>
        </w:rPr>
      </w:pPr>
      <w:r w:rsidRPr="008740AD">
        <w:rPr>
          <w:b/>
        </w:rPr>
        <w:t>Цели и задачи.</w:t>
      </w:r>
    </w:p>
    <w:p w:rsidR="006E42CB" w:rsidRDefault="006E42CB">
      <w:pPr>
        <w:pStyle w:val="a3"/>
        <w:spacing w:before="9"/>
        <w:rPr>
          <w:sz w:val="23"/>
        </w:rPr>
      </w:pPr>
    </w:p>
    <w:p w:rsidR="006E42CB" w:rsidRDefault="000A1572">
      <w:pPr>
        <w:pStyle w:val="a3"/>
        <w:ind w:left="260"/>
      </w:pPr>
      <w:r>
        <w:t>Соревнования личные проводятся в целях:</w:t>
      </w:r>
    </w:p>
    <w:p w:rsidR="006E42CB" w:rsidRDefault="000A1572">
      <w:pPr>
        <w:pStyle w:val="a5"/>
        <w:numPr>
          <w:ilvl w:val="1"/>
          <w:numId w:val="5"/>
        </w:numPr>
        <w:tabs>
          <w:tab w:val="left" w:pos="980"/>
          <w:tab w:val="left" w:pos="981"/>
        </w:tabs>
        <w:spacing w:before="2"/>
        <w:rPr>
          <w:sz w:val="24"/>
        </w:rPr>
      </w:pPr>
      <w:r>
        <w:rPr>
          <w:sz w:val="24"/>
        </w:rPr>
        <w:t>выявления сильнейших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спортсменов;</w:t>
      </w:r>
    </w:p>
    <w:p w:rsidR="006E42CB" w:rsidRDefault="000A1572">
      <w:pPr>
        <w:pStyle w:val="a5"/>
        <w:numPr>
          <w:ilvl w:val="1"/>
          <w:numId w:val="5"/>
        </w:numPr>
        <w:tabs>
          <w:tab w:val="left" w:pos="980"/>
          <w:tab w:val="left" w:pos="981"/>
        </w:tabs>
        <w:spacing w:before="1" w:line="292" w:lineRule="exact"/>
        <w:rPr>
          <w:sz w:val="24"/>
        </w:rPr>
      </w:pPr>
      <w:r>
        <w:rPr>
          <w:sz w:val="24"/>
        </w:rPr>
        <w:t>дальнейшей популяризации и развития вида спорта</w:t>
      </w:r>
      <w:r>
        <w:rPr>
          <w:spacing w:val="-10"/>
          <w:sz w:val="24"/>
        </w:rPr>
        <w:t xml:space="preserve"> </w:t>
      </w:r>
      <w:r>
        <w:rPr>
          <w:sz w:val="24"/>
        </w:rPr>
        <w:t>«кикбоксинг»;</w:t>
      </w:r>
    </w:p>
    <w:p w:rsidR="006E42CB" w:rsidRDefault="000A1572">
      <w:pPr>
        <w:pStyle w:val="a5"/>
        <w:numPr>
          <w:ilvl w:val="1"/>
          <w:numId w:val="5"/>
        </w:numPr>
        <w:tabs>
          <w:tab w:val="left" w:pos="980"/>
          <w:tab w:val="left" w:pos="981"/>
        </w:tabs>
        <w:spacing w:before="1" w:line="237" w:lineRule="auto"/>
        <w:ind w:right="1057"/>
        <w:rPr>
          <w:sz w:val="24"/>
        </w:rPr>
      </w:pPr>
      <w:r>
        <w:rPr>
          <w:sz w:val="24"/>
        </w:rPr>
        <w:t>пропаганда здорового образа жизни молодого поколения за счёт привлечения детей и подростков к систематическим занятиям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спортом;</w:t>
      </w:r>
    </w:p>
    <w:p w:rsidR="006E42CB" w:rsidRDefault="000A1572">
      <w:pPr>
        <w:pStyle w:val="a5"/>
        <w:numPr>
          <w:ilvl w:val="1"/>
          <w:numId w:val="5"/>
        </w:numPr>
        <w:tabs>
          <w:tab w:val="left" w:pos="980"/>
          <w:tab w:val="left" w:pos="981"/>
        </w:tabs>
        <w:spacing w:before="3"/>
        <w:rPr>
          <w:sz w:val="24"/>
        </w:rPr>
      </w:pPr>
      <w:r>
        <w:rPr>
          <w:sz w:val="24"/>
        </w:rPr>
        <w:t>повышения спортивного мастерства спортсменов, занимающихся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кикбоксингом;</w:t>
      </w:r>
    </w:p>
    <w:p w:rsidR="006E42CB" w:rsidRDefault="000A1572">
      <w:pPr>
        <w:pStyle w:val="a5"/>
        <w:numPr>
          <w:ilvl w:val="1"/>
          <w:numId w:val="5"/>
        </w:numPr>
        <w:tabs>
          <w:tab w:val="left" w:pos="980"/>
          <w:tab w:val="left" w:pos="981"/>
        </w:tabs>
        <w:spacing w:before="2"/>
        <w:rPr>
          <w:sz w:val="24"/>
        </w:rPr>
      </w:pPr>
      <w:r>
        <w:rPr>
          <w:sz w:val="24"/>
        </w:rPr>
        <w:t>выполнения норматива в соответствие с</w:t>
      </w:r>
      <w:r>
        <w:rPr>
          <w:spacing w:val="-6"/>
          <w:sz w:val="24"/>
        </w:rPr>
        <w:t xml:space="preserve"> </w:t>
      </w:r>
      <w:r>
        <w:rPr>
          <w:sz w:val="24"/>
        </w:rPr>
        <w:t>ЕВСК</w:t>
      </w:r>
    </w:p>
    <w:p w:rsidR="006E42CB" w:rsidRDefault="006E42CB">
      <w:pPr>
        <w:pStyle w:val="a3"/>
        <w:spacing w:before="8"/>
        <w:rPr>
          <w:sz w:val="23"/>
        </w:rPr>
      </w:pPr>
    </w:p>
    <w:p w:rsidR="00504A1A" w:rsidRDefault="00504A1A">
      <w:pPr>
        <w:pStyle w:val="a3"/>
        <w:spacing w:before="8"/>
        <w:rPr>
          <w:sz w:val="23"/>
        </w:rPr>
      </w:pPr>
    </w:p>
    <w:p w:rsidR="006E42CB" w:rsidRDefault="000A1572" w:rsidP="00FC1B63">
      <w:pPr>
        <w:pStyle w:val="a5"/>
        <w:numPr>
          <w:ilvl w:val="0"/>
          <w:numId w:val="5"/>
        </w:numPr>
        <w:tabs>
          <w:tab w:val="left" w:pos="501"/>
        </w:tabs>
        <w:spacing w:line="275" w:lineRule="exact"/>
        <w:rPr>
          <w:b/>
          <w:sz w:val="24"/>
        </w:rPr>
      </w:pPr>
      <w:r w:rsidRPr="00FC1B63">
        <w:rPr>
          <w:b/>
          <w:sz w:val="24"/>
        </w:rPr>
        <w:t>Место и сроки проведения</w:t>
      </w:r>
      <w:r w:rsidRPr="00FC1B63">
        <w:rPr>
          <w:b/>
          <w:spacing w:val="-4"/>
          <w:sz w:val="24"/>
        </w:rPr>
        <w:t xml:space="preserve"> </w:t>
      </w:r>
      <w:r w:rsidRPr="00FC1B63">
        <w:rPr>
          <w:b/>
          <w:sz w:val="24"/>
        </w:rPr>
        <w:t>соревнования</w:t>
      </w:r>
      <w:r w:rsidR="00FC1B63">
        <w:rPr>
          <w:b/>
          <w:sz w:val="24"/>
        </w:rPr>
        <w:t>.</w:t>
      </w:r>
    </w:p>
    <w:p w:rsidR="00FC1B63" w:rsidRPr="00FC1B63" w:rsidRDefault="00FC1B63" w:rsidP="00FC1B63">
      <w:pPr>
        <w:pStyle w:val="a5"/>
        <w:tabs>
          <w:tab w:val="left" w:pos="501"/>
        </w:tabs>
        <w:spacing w:line="275" w:lineRule="exact"/>
        <w:ind w:left="382" w:firstLine="0"/>
        <w:rPr>
          <w:b/>
          <w:sz w:val="24"/>
        </w:rPr>
      </w:pPr>
    </w:p>
    <w:p w:rsidR="006E42CB" w:rsidRDefault="000A1572">
      <w:pPr>
        <w:pStyle w:val="a3"/>
        <w:spacing w:line="275" w:lineRule="exact"/>
        <w:ind w:left="860"/>
      </w:pPr>
      <w:r>
        <w:rPr>
          <w:color w:val="333333"/>
        </w:rPr>
        <w:t xml:space="preserve">Соревнования </w:t>
      </w:r>
      <w:r>
        <w:t xml:space="preserve">проводятся </w:t>
      </w:r>
      <w:r w:rsidR="00CD7387">
        <w:t xml:space="preserve">24 ноября </w:t>
      </w:r>
      <w:r>
        <w:rPr>
          <w:color w:val="333333"/>
        </w:rPr>
        <w:t xml:space="preserve">2018 </w:t>
      </w:r>
      <w:r>
        <w:t>года в г. Симферополь.</w:t>
      </w:r>
    </w:p>
    <w:p w:rsidR="003540CF" w:rsidRDefault="000A1572" w:rsidP="003540CF">
      <w:pPr>
        <w:pStyle w:val="a3"/>
        <w:ind w:left="260" w:right="77" w:firstLine="600"/>
        <w:jc w:val="both"/>
      </w:pPr>
      <w:r>
        <w:t>Соревнования проводятся по адресу</w:t>
      </w:r>
      <w:r w:rsidR="003540CF">
        <w:t>:</w:t>
      </w:r>
      <w:r>
        <w:t xml:space="preserve"> </w:t>
      </w:r>
      <w:r w:rsidR="003540CF">
        <w:t xml:space="preserve">г. Симферополь, </w:t>
      </w:r>
      <w:r w:rsidR="009067B4" w:rsidRPr="00E02967">
        <w:t xml:space="preserve">ул. </w:t>
      </w:r>
      <w:proofErr w:type="gramStart"/>
      <w:r w:rsidR="009067B4" w:rsidRPr="00E02967">
        <w:t>Студенческая</w:t>
      </w:r>
      <w:proofErr w:type="gramEnd"/>
      <w:r w:rsidR="009067B4" w:rsidRPr="00E02967">
        <w:t xml:space="preserve"> 10, легкоатлетически</w:t>
      </w:r>
      <w:r w:rsidR="009067B4">
        <w:t>й манеж факультета культуры и спорта Таврической академии Крымского федерального у</w:t>
      </w:r>
      <w:r w:rsidR="009067B4" w:rsidRPr="00E02967">
        <w:t>ниверситета им. В.И. Вернадского.</w:t>
      </w:r>
    </w:p>
    <w:p w:rsidR="007B717C" w:rsidRDefault="000A1572" w:rsidP="003540CF">
      <w:pPr>
        <w:pStyle w:val="a3"/>
        <w:ind w:left="260" w:right="77" w:firstLine="600"/>
        <w:jc w:val="both"/>
      </w:pPr>
      <w:r>
        <w:t>Жеребьевка участников проводится на основании присланных заявок, обязательно заполненных карточек спортсменов с указанием годовой, возрастной категории и раздела, в котором спортсмен участвует, с точным указанием ФИО, Веса, Возраста, Клуба, ДЮСШ, тренера (формат WORD)</w:t>
      </w:r>
    </w:p>
    <w:p w:rsidR="007B717C" w:rsidRDefault="007B717C" w:rsidP="003540CF">
      <w:pPr>
        <w:pStyle w:val="a3"/>
        <w:ind w:left="260" w:right="77" w:firstLine="600"/>
        <w:jc w:val="both"/>
      </w:pPr>
    </w:p>
    <w:p w:rsidR="007B717C" w:rsidRDefault="000A1572" w:rsidP="003540CF">
      <w:pPr>
        <w:pStyle w:val="a3"/>
        <w:ind w:left="260" w:right="77" w:firstLine="600"/>
        <w:jc w:val="both"/>
      </w:pPr>
      <w:r>
        <w:t xml:space="preserve">Мандатная комиссия, </w:t>
      </w:r>
      <w:r w:rsidR="006C6FBB">
        <w:t>взвешиван</w:t>
      </w:r>
      <w:r w:rsidR="008155A4">
        <w:t xml:space="preserve">ие: </w:t>
      </w:r>
    </w:p>
    <w:p w:rsidR="008740AD" w:rsidRDefault="002516FF" w:rsidP="003540CF">
      <w:pPr>
        <w:pStyle w:val="a3"/>
        <w:ind w:left="260" w:right="77" w:firstLine="600"/>
        <w:jc w:val="both"/>
      </w:pPr>
      <w:r>
        <w:t>Д</w:t>
      </w:r>
      <w:r w:rsidR="008155A4">
        <w:t xml:space="preserve">ля команд г. Симферополь </w:t>
      </w:r>
      <w:r w:rsidR="006141DF">
        <w:t>22</w:t>
      </w:r>
      <w:r w:rsidR="008740AD">
        <w:t xml:space="preserve"> </w:t>
      </w:r>
      <w:r w:rsidR="00222379">
        <w:t>ноября</w:t>
      </w:r>
      <w:r w:rsidR="009818FB">
        <w:t xml:space="preserve"> 2018</w:t>
      </w:r>
      <w:r w:rsidR="008740AD">
        <w:t>г.</w:t>
      </w:r>
      <w:r w:rsidR="00FC1B63">
        <w:t xml:space="preserve"> с 12:</w:t>
      </w:r>
      <w:r w:rsidR="008740AD">
        <w:t>00</w:t>
      </w:r>
      <w:r w:rsidR="00FC1B63">
        <w:t xml:space="preserve"> </w:t>
      </w:r>
      <w:r w:rsidR="008740AD">
        <w:t>до</w:t>
      </w:r>
      <w:r w:rsidR="00FC1B63">
        <w:t xml:space="preserve"> 14:</w:t>
      </w:r>
      <w:r w:rsidR="008740AD">
        <w:t>00</w:t>
      </w:r>
      <w:r w:rsidR="00FC1B63">
        <w:t xml:space="preserve"> </w:t>
      </w:r>
      <w:r w:rsidR="008740AD">
        <w:t xml:space="preserve">по адресу </w:t>
      </w:r>
      <w:r w:rsidR="00FC1B63">
        <w:t>-</w:t>
      </w:r>
      <w:r w:rsidR="008740AD" w:rsidRPr="008740AD">
        <w:t xml:space="preserve"> </w:t>
      </w:r>
      <w:r w:rsidR="003540CF">
        <w:t xml:space="preserve">г. Симферополь </w:t>
      </w:r>
      <w:proofErr w:type="spellStart"/>
      <w:r w:rsidR="00F92495">
        <w:rPr>
          <w:color w:val="000000"/>
          <w:shd w:val="clear" w:color="auto" w:fill="FFFFFF"/>
        </w:rPr>
        <w:t>ул</w:t>
      </w:r>
      <w:proofErr w:type="gramStart"/>
      <w:r w:rsidR="00F92495">
        <w:rPr>
          <w:color w:val="000000"/>
          <w:shd w:val="clear" w:color="auto" w:fill="FFFFFF"/>
        </w:rPr>
        <w:t>.Г</w:t>
      </w:r>
      <w:proofErr w:type="gramEnd"/>
      <w:r w:rsidR="00F92495">
        <w:rPr>
          <w:color w:val="000000"/>
          <w:shd w:val="clear" w:color="auto" w:fill="FFFFFF"/>
        </w:rPr>
        <w:t>агарина</w:t>
      </w:r>
      <w:proofErr w:type="spellEnd"/>
      <w:r w:rsidR="00F92495">
        <w:rPr>
          <w:color w:val="000000"/>
          <w:shd w:val="clear" w:color="auto" w:fill="FFFFFF"/>
        </w:rPr>
        <w:t xml:space="preserve"> 14</w:t>
      </w:r>
      <w:r w:rsidR="00321B56" w:rsidRPr="00321B56">
        <w:rPr>
          <w:color w:val="000000"/>
          <w:shd w:val="clear" w:color="auto" w:fill="FFFFFF"/>
        </w:rPr>
        <w:t xml:space="preserve">а </w:t>
      </w:r>
      <w:r w:rsidR="00321B56">
        <w:rPr>
          <w:color w:val="000000"/>
          <w:shd w:val="clear" w:color="auto" w:fill="FFFFFF"/>
        </w:rPr>
        <w:t>спортивный клуб «СКИФ»</w:t>
      </w:r>
      <w:r w:rsidR="003540CF" w:rsidRPr="00321B56">
        <w:t>.</w:t>
      </w:r>
      <w:r w:rsidR="009818FB">
        <w:t xml:space="preserve"> Спортсмены</w:t>
      </w:r>
      <w:r w:rsidR="004A4F5C">
        <w:t xml:space="preserve"> </w:t>
      </w:r>
      <w:proofErr w:type="spellStart"/>
      <w:r w:rsidR="003540CF">
        <w:t>г</w:t>
      </w:r>
      <w:proofErr w:type="gramStart"/>
      <w:r w:rsidR="003540CF">
        <w:t>.</w:t>
      </w:r>
      <w:r w:rsidR="009818FB">
        <w:t>С</w:t>
      </w:r>
      <w:proofErr w:type="gramEnd"/>
      <w:r w:rsidR="009818FB">
        <w:t>имферополь</w:t>
      </w:r>
      <w:proofErr w:type="spellEnd"/>
      <w:r w:rsidR="004A4F5C">
        <w:t xml:space="preserve"> приходят на вз</w:t>
      </w:r>
      <w:r w:rsidR="009818FB">
        <w:t>вешивание с заполненными анкетами.</w:t>
      </w:r>
    </w:p>
    <w:p w:rsidR="006E42CB" w:rsidRDefault="006C6FBB" w:rsidP="009067B4">
      <w:pPr>
        <w:pStyle w:val="a3"/>
        <w:spacing w:before="3"/>
        <w:ind w:left="260" w:right="77" w:firstLine="591"/>
        <w:jc w:val="both"/>
        <w:rPr>
          <w:sz w:val="23"/>
        </w:rPr>
      </w:pPr>
      <w:r>
        <w:t xml:space="preserve"> Взвешивание команд</w:t>
      </w:r>
      <w:r w:rsidR="00BF3806">
        <w:t xml:space="preserve"> для</w:t>
      </w:r>
      <w:r>
        <w:t xml:space="preserve"> других городов Р. Крым и субъектов РФ</w:t>
      </w:r>
      <w:r w:rsidR="00BF3806">
        <w:t>, в день соревнований</w:t>
      </w:r>
      <w:r w:rsidR="008155A4">
        <w:t xml:space="preserve"> </w:t>
      </w:r>
      <w:r w:rsidR="006141DF">
        <w:t>24</w:t>
      </w:r>
      <w:r w:rsidR="00FC1B63">
        <w:t xml:space="preserve"> </w:t>
      </w:r>
      <w:r w:rsidR="00222379">
        <w:t>ноября</w:t>
      </w:r>
      <w:r w:rsidR="00FC1B63">
        <w:t xml:space="preserve"> 2018 года с 08:</w:t>
      </w:r>
      <w:r w:rsidR="000A1572">
        <w:t xml:space="preserve">00 до </w:t>
      </w:r>
      <w:r w:rsidR="00FC1B63">
        <w:t>09:</w:t>
      </w:r>
      <w:r w:rsidR="00222379">
        <w:t>0</w:t>
      </w:r>
      <w:r w:rsidR="000A1572">
        <w:t>0 по адресу</w:t>
      </w:r>
      <w:r w:rsidR="00FC1B63">
        <w:t xml:space="preserve"> -</w:t>
      </w:r>
      <w:r w:rsidR="000A1572">
        <w:t xml:space="preserve"> </w:t>
      </w:r>
      <w:r w:rsidR="00321B56">
        <w:t xml:space="preserve">г. Симферополь, </w:t>
      </w:r>
      <w:r w:rsidR="009067B4" w:rsidRPr="00E02967">
        <w:t>ул. Студенческая 10, легкоатлетически</w:t>
      </w:r>
      <w:r w:rsidR="009067B4">
        <w:t>й манеж факультета культуры и спорта Таврической академии Крымского федерального у</w:t>
      </w:r>
      <w:r w:rsidR="009067B4" w:rsidRPr="00E02967">
        <w:t>ниверситета им. В.И. Вернадского.</w:t>
      </w:r>
    </w:p>
    <w:p w:rsidR="00504A1A" w:rsidRDefault="00504A1A">
      <w:pPr>
        <w:pStyle w:val="a3"/>
        <w:spacing w:before="11"/>
        <w:rPr>
          <w:sz w:val="23"/>
        </w:rPr>
      </w:pPr>
    </w:p>
    <w:p w:rsidR="006E42CB" w:rsidRDefault="000A1572" w:rsidP="00FC1B63">
      <w:pPr>
        <w:pStyle w:val="a5"/>
        <w:numPr>
          <w:ilvl w:val="0"/>
          <w:numId w:val="5"/>
        </w:numPr>
        <w:tabs>
          <w:tab w:val="left" w:pos="501"/>
        </w:tabs>
        <w:spacing w:line="276" w:lineRule="exact"/>
        <w:rPr>
          <w:sz w:val="24"/>
        </w:rPr>
      </w:pPr>
      <w:r w:rsidRPr="00FC1B63">
        <w:rPr>
          <w:b/>
          <w:sz w:val="24"/>
        </w:rPr>
        <w:t>Организаторы</w:t>
      </w:r>
      <w:r w:rsidRPr="00FC1B63">
        <w:rPr>
          <w:b/>
          <w:spacing w:val="-3"/>
          <w:sz w:val="24"/>
        </w:rPr>
        <w:t xml:space="preserve"> </w:t>
      </w:r>
      <w:r w:rsidRPr="00FC1B63">
        <w:rPr>
          <w:b/>
          <w:sz w:val="24"/>
        </w:rPr>
        <w:t>соревнования</w:t>
      </w:r>
      <w:r w:rsidRPr="00FC1B63">
        <w:rPr>
          <w:sz w:val="24"/>
        </w:rPr>
        <w:t>:</w:t>
      </w:r>
    </w:p>
    <w:p w:rsidR="00FC1B63" w:rsidRPr="00FC1B63" w:rsidRDefault="00FC1B63" w:rsidP="00FC1B63">
      <w:pPr>
        <w:pStyle w:val="a5"/>
        <w:tabs>
          <w:tab w:val="left" w:pos="501"/>
        </w:tabs>
        <w:spacing w:line="276" w:lineRule="exact"/>
        <w:ind w:left="382" w:firstLine="0"/>
        <w:rPr>
          <w:sz w:val="24"/>
        </w:rPr>
      </w:pPr>
    </w:p>
    <w:p w:rsidR="006E42CB" w:rsidRDefault="000A1572">
      <w:pPr>
        <w:spacing w:line="275" w:lineRule="exact"/>
        <w:ind w:left="260"/>
        <w:rPr>
          <w:i/>
          <w:sz w:val="24"/>
        </w:rPr>
      </w:pPr>
      <w:r>
        <w:rPr>
          <w:i/>
          <w:sz w:val="24"/>
        </w:rPr>
        <w:t>Организаторы:</w:t>
      </w:r>
    </w:p>
    <w:p w:rsidR="006E42CB" w:rsidRDefault="000A1572">
      <w:pPr>
        <w:pStyle w:val="a5"/>
        <w:numPr>
          <w:ilvl w:val="0"/>
          <w:numId w:val="4"/>
        </w:numPr>
        <w:tabs>
          <w:tab w:val="left" w:pos="1161"/>
        </w:tabs>
        <w:spacing w:line="275" w:lineRule="exact"/>
        <w:rPr>
          <w:sz w:val="24"/>
        </w:rPr>
      </w:pPr>
      <w:r>
        <w:rPr>
          <w:sz w:val="24"/>
        </w:rPr>
        <w:t>Управление молодежи спорта и туризма администрации города</w:t>
      </w:r>
      <w:r>
        <w:rPr>
          <w:spacing w:val="-10"/>
          <w:sz w:val="24"/>
        </w:rPr>
        <w:t xml:space="preserve"> </w:t>
      </w:r>
      <w:r w:rsidR="00FC1B63">
        <w:rPr>
          <w:sz w:val="24"/>
        </w:rPr>
        <w:t>Симферополь</w:t>
      </w:r>
      <w:r>
        <w:rPr>
          <w:sz w:val="24"/>
        </w:rPr>
        <w:t>.</w:t>
      </w:r>
    </w:p>
    <w:p w:rsidR="006E42CB" w:rsidRDefault="000A1572">
      <w:pPr>
        <w:pStyle w:val="a5"/>
        <w:numPr>
          <w:ilvl w:val="0"/>
          <w:numId w:val="4"/>
        </w:numPr>
        <w:tabs>
          <w:tab w:val="left" w:pos="1161"/>
        </w:tabs>
        <w:spacing w:line="275" w:lineRule="exact"/>
        <w:rPr>
          <w:sz w:val="24"/>
        </w:rPr>
      </w:pPr>
      <w:r>
        <w:rPr>
          <w:sz w:val="24"/>
        </w:rPr>
        <w:t xml:space="preserve">Крымское региональное </w:t>
      </w:r>
      <w:r w:rsidR="00F92495">
        <w:rPr>
          <w:sz w:val="24"/>
        </w:rPr>
        <w:t>отделение Общероссийской Общественной О</w:t>
      </w:r>
      <w:r>
        <w:rPr>
          <w:sz w:val="24"/>
        </w:rPr>
        <w:t>рганизации «ФКР»</w:t>
      </w:r>
    </w:p>
    <w:p w:rsidR="002516FF" w:rsidRDefault="002516FF">
      <w:pPr>
        <w:spacing w:line="275" w:lineRule="exact"/>
        <w:ind w:left="260"/>
        <w:rPr>
          <w:i/>
          <w:sz w:val="24"/>
        </w:rPr>
      </w:pPr>
    </w:p>
    <w:p w:rsidR="006E42CB" w:rsidRDefault="000A1572">
      <w:pPr>
        <w:spacing w:line="275" w:lineRule="exact"/>
        <w:ind w:left="260"/>
        <w:rPr>
          <w:i/>
          <w:sz w:val="24"/>
        </w:rPr>
      </w:pPr>
      <w:r>
        <w:rPr>
          <w:i/>
          <w:sz w:val="24"/>
        </w:rPr>
        <w:t>Проводящие организации:</w:t>
      </w:r>
    </w:p>
    <w:p w:rsidR="006E42CB" w:rsidRDefault="000A1572" w:rsidP="00FC1B63">
      <w:pPr>
        <w:pStyle w:val="a5"/>
        <w:numPr>
          <w:ilvl w:val="0"/>
          <w:numId w:val="3"/>
        </w:numPr>
        <w:tabs>
          <w:tab w:val="left" w:pos="709"/>
        </w:tabs>
        <w:spacing w:line="275" w:lineRule="exact"/>
        <w:ind w:left="1134"/>
        <w:rPr>
          <w:sz w:val="24"/>
        </w:rPr>
      </w:pPr>
      <w:r>
        <w:rPr>
          <w:sz w:val="24"/>
        </w:rPr>
        <w:t xml:space="preserve">Управление молодежи спорта и туризма администрации </w:t>
      </w:r>
      <w:r>
        <w:rPr>
          <w:spacing w:val="-3"/>
          <w:sz w:val="24"/>
        </w:rPr>
        <w:t>города</w:t>
      </w:r>
      <w:r>
        <w:rPr>
          <w:spacing w:val="-7"/>
          <w:sz w:val="24"/>
        </w:rPr>
        <w:t xml:space="preserve"> </w:t>
      </w:r>
      <w:r w:rsidR="00FC1B63">
        <w:rPr>
          <w:sz w:val="24"/>
        </w:rPr>
        <w:t>Симферополь</w:t>
      </w:r>
      <w:r>
        <w:rPr>
          <w:sz w:val="24"/>
        </w:rPr>
        <w:t>.</w:t>
      </w:r>
    </w:p>
    <w:p w:rsidR="002516FF" w:rsidRPr="002516FF" w:rsidRDefault="000A1572" w:rsidP="002516FF">
      <w:pPr>
        <w:pStyle w:val="a5"/>
        <w:numPr>
          <w:ilvl w:val="0"/>
          <w:numId w:val="3"/>
        </w:numPr>
        <w:tabs>
          <w:tab w:val="left" w:pos="501"/>
          <w:tab w:val="left" w:pos="567"/>
        </w:tabs>
        <w:spacing w:line="276" w:lineRule="exact"/>
        <w:ind w:left="1134"/>
        <w:rPr>
          <w:sz w:val="24"/>
        </w:rPr>
      </w:pPr>
      <w:r>
        <w:rPr>
          <w:sz w:val="24"/>
        </w:rPr>
        <w:t>Крымское региональное отделение Общероссийской Общественной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«ФКР»</w:t>
      </w:r>
      <w:r w:rsidR="00631EAA" w:rsidRPr="00631EAA">
        <w:rPr>
          <w:sz w:val="24"/>
        </w:rPr>
        <w:t xml:space="preserve">   </w:t>
      </w:r>
    </w:p>
    <w:p w:rsidR="00225107" w:rsidRDefault="00225107" w:rsidP="008A701E">
      <w:pPr>
        <w:pStyle w:val="a3"/>
        <w:ind w:left="260" w:right="2323"/>
      </w:pPr>
    </w:p>
    <w:p w:rsidR="00225107" w:rsidRDefault="00225107" w:rsidP="008A701E">
      <w:pPr>
        <w:pStyle w:val="a3"/>
        <w:ind w:left="260" w:right="2323"/>
      </w:pPr>
    </w:p>
    <w:p w:rsidR="002516FF" w:rsidRDefault="000A1572" w:rsidP="002516FF">
      <w:pPr>
        <w:pStyle w:val="a3"/>
        <w:ind w:left="260" w:right="-65"/>
      </w:pPr>
      <w:r>
        <w:t xml:space="preserve">Главный судья соревнований: Пискарев Е.А. (судья 1кат. г. Симферополь) </w:t>
      </w:r>
    </w:p>
    <w:p w:rsidR="008A701E" w:rsidRDefault="000A1572" w:rsidP="002516FF">
      <w:pPr>
        <w:pStyle w:val="a3"/>
        <w:ind w:left="260" w:right="-65"/>
      </w:pPr>
      <w:r>
        <w:t>Главный секретарь сорев</w:t>
      </w:r>
      <w:r w:rsidR="008740AD">
        <w:t xml:space="preserve">нований: </w:t>
      </w:r>
      <w:r w:rsidR="006141DF">
        <w:t>Остроушко П.П</w:t>
      </w:r>
      <w:r w:rsidR="008740AD">
        <w:t xml:space="preserve">. (судья </w:t>
      </w:r>
      <w:r w:rsidR="006141DF">
        <w:t>1 кат.</w:t>
      </w:r>
      <w:r w:rsidR="002516FF">
        <w:t xml:space="preserve"> </w:t>
      </w:r>
      <w:proofErr w:type="spellStart"/>
      <w:r w:rsidR="00F6449C">
        <w:t>г</w:t>
      </w:r>
      <w:proofErr w:type="gramStart"/>
      <w:r w:rsidR="00F6449C">
        <w:t>.С</w:t>
      </w:r>
      <w:proofErr w:type="gramEnd"/>
      <w:r w:rsidR="00F6449C">
        <w:t>имферополь</w:t>
      </w:r>
      <w:proofErr w:type="spellEnd"/>
      <w:r w:rsidR="00F6449C">
        <w:t xml:space="preserve"> </w:t>
      </w:r>
      <w:r w:rsidR="006141DF">
        <w:t>/</w:t>
      </w:r>
      <w:proofErr w:type="spellStart"/>
      <w:r w:rsidR="00F6449C">
        <w:t>г.</w:t>
      </w:r>
      <w:r w:rsidR="006141DF">
        <w:t>Севастополь</w:t>
      </w:r>
      <w:proofErr w:type="spellEnd"/>
      <w:r>
        <w:t>)</w:t>
      </w:r>
    </w:p>
    <w:p w:rsidR="002516FF" w:rsidRDefault="002516FF" w:rsidP="008A701E">
      <w:pPr>
        <w:pStyle w:val="a3"/>
        <w:ind w:left="260" w:right="2323"/>
      </w:pPr>
    </w:p>
    <w:p w:rsidR="00405875" w:rsidRPr="008A701E" w:rsidRDefault="00614A63" w:rsidP="008A701E">
      <w:pPr>
        <w:pStyle w:val="a3"/>
        <w:ind w:left="260" w:right="2323"/>
      </w:pPr>
      <w:r w:rsidRPr="008740AD">
        <w:rPr>
          <w:b/>
        </w:rPr>
        <w:t>5</w:t>
      </w:r>
      <w:r w:rsidR="000A1572" w:rsidRPr="008740AD">
        <w:rPr>
          <w:b/>
        </w:rPr>
        <w:t>.</w:t>
      </w:r>
      <w:r w:rsidR="00FC1B63">
        <w:rPr>
          <w:b/>
        </w:rPr>
        <w:t xml:space="preserve"> </w:t>
      </w:r>
      <w:r w:rsidR="000A1572" w:rsidRPr="008740AD">
        <w:rPr>
          <w:b/>
        </w:rPr>
        <w:t>Требования к участникам соревнований и условия их допуска.</w:t>
      </w:r>
      <w:r w:rsidR="00342B74" w:rsidRPr="008740AD">
        <w:rPr>
          <w:b/>
        </w:rPr>
        <w:t xml:space="preserve">  </w:t>
      </w:r>
    </w:p>
    <w:p w:rsidR="00342B74" w:rsidRDefault="00342B74" w:rsidP="00405875">
      <w:r>
        <w:t xml:space="preserve">            </w:t>
      </w:r>
      <w:r w:rsidR="00614A63">
        <w:t>5</w:t>
      </w:r>
      <w:r w:rsidR="009533BF">
        <w:t>.1</w:t>
      </w:r>
      <w:r>
        <w:t xml:space="preserve"> </w:t>
      </w:r>
      <w:r w:rsidR="009533BF">
        <w:t>Участники допускаются к соревнованиям на основании заявки подписанной врачом.</w:t>
      </w:r>
      <w:r>
        <w:t xml:space="preserve">  </w:t>
      </w:r>
      <w:r w:rsidR="00835DEA">
        <w:br/>
      </w:r>
      <w:r w:rsidR="00835DEA">
        <w:lastRenderedPageBreak/>
        <w:br/>
      </w:r>
      <w:r>
        <w:t xml:space="preserve">  </w:t>
      </w:r>
      <w:r w:rsidR="00FC1B63">
        <w:t xml:space="preserve">                              </w:t>
      </w:r>
      <w:r>
        <w:t xml:space="preserve">                             </w:t>
      </w:r>
    </w:p>
    <w:p w:rsidR="00504A1A" w:rsidRPr="00EA15A0" w:rsidRDefault="00835DEA" w:rsidP="00EA15A0">
      <w:pPr>
        <w:pStyle w:val="a3"/>
        <w:spacing w:before="1" w:line="482" w:lineRule="auto"/>
        <w:ind w:left="320" w:right="3478" w:hanging="60"/>
      </w:pPr>
      <w:r>
        <w:t xml:space="preserve">   </w:t>
      </w:r>
      <w:r w:rsidR="00342B74">
        <w:t>Весовые категории: согласно Правилам ФКР «WAKO».</w:t>
      </w:r>
    </w:p>
    <w:p w:rsidR="00835DEA" w:rsidRDefault="00835DEA" w:rsidP="00835DEA">
      <w:pPr>
        <w:ind w:left="575" w:right="428"/>
        <w:jc w:val="center"/>
        <w:rPr>
          <w:b/>
          <w:sz w:val="24"/>
        </w:rPr>
      </w:pPr>
      <w:proofErr w:type="spellStart"/>
      <w:r>
        <w:rPr>
          <w:b/>
          <w:sz w:val="24"/>
        </w:rPr>
        <w:t>Лайт</w:t>
      </w:r>
      <w:proofErr w:type="spellEnd"/>
      <w:r>
        <w:rPr>
          <w:b/>
          <w:sz w:val="24"/>
        </w:rPr>
        <w:t xml:space="preserve">-контакт, </w:t>
      </w:r>
      <w:proofErr w:type="spellStart"/>
      <w:r>
        <w:rPr>
          <w:b/>
          <w:sz w:val="24"/>
        </w:rPr>
        <w:t>Поинфайтинг</w:t>
      </w:r>
      <w:proofErr w:type="spellEnd"/>
    </w:p>
    <w:tbl>
      <w:tblPr>
        <w:tblStyle w:val="TableNormal"/>
        <w:tblW w:w="0" w:type="auto"/>
        <w:tblInd w:w="2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160"/>
        <w:gridCol w:w="1281"/>
        <w:gridCol w:w="565"/>
        <w:gridCol w:w="565"/>
        <w:gridCol w:w="570"/>
        <w:gridCol w:w="566"/>
        <w:gridCol w:w="570"/>
        <w:gridCol w:w="705"/>
        <w:gridCol w:w="710"/>
        <w:gridCol w:w="711"/>
        <w:gridCol w:w="762"/>
        <w:gridCol w:w="284"/>
        <w:gridCol w:w="232"/>
        <w:gridCol w:w="381"/>
        <w:gridCol w:w="509"/>
      </w:tblGrid>
      <w:tr w:rsidR="00835DEA" w:rsidTr="004A63B8">
        <w:trPr>
          <w:trHeight w:val="555"/>
        </w:trPr>
        <w:tc>
          <w:tcPr>
            <w:tcW w:w="1233" w:type="dxa"/>
            <w:tcBorders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4" w:line="276" w:lineRule="exact"/>
              <w:ind w:left="122" w:right="287"/>
              <w:rPr>
                <w:sz w:val="24"/>
              </w:rPr>
            </w:pPr>
            <w:r>
              <w:rPr>
                <w:sz w:val="24"/>
              </w:rPr>
              <w:t>Год рождения</w:t>
            </w:r>
          </w:p>
        </w:tc>
        <w:tc>
          <w:tcPr>
            <w:tcW w:w="7130" w:type="dxa"/>
            <w:gridSpan w:val="13"/>
            <w:tcBorders>
              <w:left w:val="single" w:sz="4" w:space="0" w:color="000000"/>
            </w:tcBorders>
          </w:tcPr>
          <w:p w:rsidR="00835DEA" w:rsidRDefault="00835DEA" w:rsidP="004A63B8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Весовые категории</w:t>
            </w:r>
          </w:p>
        </w:tc>
      </w:tr>
      <w:tr w:rsidR="00835DEA" w:rsidTr="006A4096">
        <w:trPr>
          <w:trHeight w:val="553"/>
        </w:trPr>
        <w:tc>
          <w:tcPr>
            <w:tcW w:w="1393" w:type="dxa"/>
            <w:gridSpan w:val="2"/>
            <w:tcBorders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140"/>
              <w:ind w:left="112"/>
              <w:rPr>
                <w:sz w:val="24"/>
              </w:rPr>
            </w:pPr>
            <w:r>
              <w:rPr>
                <w:sz w:val="24"/>
              </w:rPr>
              <w:t>Женщины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1999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</w:p>
          <w:p w:rsidR="00835DEA" w:rsidRDefault="00835DEA" w:rsidP="004A63B8">
            <w:pPr>
              <w:pStyle w:val="TableParagraph"/>
              <w:spacing w:before="0" w:line="258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140"/>
              <w:ind w:left="12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140"/>
              <w:ind w:left="12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140"/>
              <w:ind w:left="122"/>
              <w:rPr>
                <w:sz w:val="24"/>
              </w:rPr>
            </w:pPr>
            <w:r>
              <w:rPr>
                <w:sz w:val="24"/>
              </w:rPr>
              <w:t>+70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62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81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09" w:type="dxa"/>
            <w:tcBorders>
              <w:lef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35DEA" w:rsidTr="006A4096">
        <w:trPr>
          <w:trHeight w:val="560"/>
        </w:trPr>
        <w:tc>
          <w:tcPr>
            <w:tcW w:w="1393" w:type="dxa"/>
            <w:gridSpan w:val="2"/>
            <w:tcBorders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146"/>
              <w:ind w:left="112"/>
              <w:rPr>
                <w:sz w:val="24"/>
              </w:rPr>
            </w:pPr>
            <w:r>
              <w:rPr>
                <w:sz w:val="24"/>
              </w:rPr>
              <w:t>Мужчины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6" w:line="275" w:lineRule="exact"/>
              <w:rPr>
                <w:sz w:val="24"/>
              </w:rPr>
            </w:pPr>
            <w:r>
              <w:rPr>
                <w:sz w:val="24"/>
              </w:rPr>
              <w:t>1999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</w:p>
          <w:p w:rsidR="00835DEA" w:rsidRDefault="00835DEA" w:rsidP="004A63B8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146"/>
              <w:ind w:left="12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146"/>
              <w:ind w:left="12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146"/>
              <w:ind w:left="12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62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146"/>
              <w:ind w:left="122"/>
              <w:rPr>
                <w:sz w:val="24"/>
              </w:rPr>
            </w:pPr>
            <w:r>
              <w:rPr>
                <w:sz w:val="24"/>
              </w:rPr>
              <w:t>+94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81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09" w:type="dxa"/>
            <w:tcBorders>
              <w:lef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35DEA" w:rsidTr="006A4096">
        <w:trPr>
          <w:trHeight w:val="560"/>
        </w:trPr>
        <w:tc>
          <w:tcPr>
            <w:tcW w:w="1393" w:type="dxa"/>
            <w:gridSpan w:val="2"/>
            <w:tcBorders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Юниорки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6" w:line="275" w:lineRule="exact"/>
              <w:rPr>
                <w:sz w:val="24"/>
              </w:rPr>
            </w:pPr>
            <w:r>
              <w:rPr>
                <w:sz w:val="24"/>
              </w:rPr>
              <w:t>2000-2002</w:t>
            </w:r>
          </w:p>
          <w:p w:rsidR="00835DEA" w:rsidRDefault="00835DEA" w:rsidP="004A63B8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г.р.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+70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62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81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09" w:type="dxa"/>
            <w:tcBorders>
              <w:lef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35DEA" w:rsidTr="006A4096">
        <w:trPr>
          <w:trHeight w:val="560"/>
        </w:trPr>
        <w:tc>
          <w:tcPr>
            <w:tcW w:w="1393" w:type="dxa"/>
            <w:gridSpan w:val="2"/>
            <w:tcBorders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Юниоры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6" w:line="275" w:lineRule="exact"/>
              <w:rPr>
                <w:sz w:val="24"/>
              </w:rPr>
            </w:pPr>
            <w:r>
              <w:rPr>
                <w:sz w:val="24"/>
              </w:rPr>
              <w:t>2000-2002</w:t>
            </w:r>
          </w:p>
          <w:p w:rsidR="00835DEA" w:rsidRDefault="00835DEA" w:rsidP="004A63B8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г.р.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62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+94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81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09" w:type="dxa"/>
            <w:tcBorders>
              <w:lef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35DEA" w:rsidTr="006A4096">
        <w:trPr>
          <w:trHeight w:val="560"/>
        </w:trPr>
        <w:tc>
          <w:tcPr>
            <w:tcW w:w="1393" w:type="dxa"/>
            <w:gridSpan w:val="2"/>
            <w:tcBorders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Девушки*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2003-2005</w:t>
            </w:r>
          </w:p>
          <w:p w:rsidR="00835DEA" w:rsidRDefault="00835DEA" w:rsidP="004A63B8">
            <w:pPr>
              <w:pStyle w:val="TableParagraph"/>
              <w:spacing w:before="4" w:line="259" w:lineRule="exact"/>
              <w:rPr>
                <w:sz w:val="24"/>
              </w:rPr>
            </w:pPr>
            <w:r>
              <w:rPr>
                <w:sz w:val="24"/>
              </w:rPr>
              <w:t>г.р.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+65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62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81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09" w:type="dxa"/>
            <w:tcBorders>
              <w:lef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35DEA" w:rsidTr="006A4096">
        <w:trPr>
          <w:trHeight w:val="555"/>
        </w:trPr>
        <w:tc>
          <w:tcPr>
            <w:tcW w:w="1393" w:type="dxa"/>
            <w:gridSpan w:val="2"/>
            <w:tcBorders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Юноши*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2003-2005</w:t>
            </w:r>
          </w:p>
          <w:p w:rsidR="00835DEA" w:rsidRDefault="00835DEA" w:rsidP="004A63B8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г.р.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+69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62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81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09" w:type="dxa"/>
            <w:tcBorders>
              <w:lef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C1134" w:rsidTr="00A25D7A">
        <w:trPr>
          <w:trHeight w:val="560"/>
        </w:trPr>
        <w:tc>
          <w:tcPr>
            <w:tcW w:w="1393" w:type="dxa"/>
            <w:gridSpan w:val="2"/>
            <w:tcBorders>
              <w:right w:val="single" w:sz="4" w:space="0" w:color="000000"/>
            </w:tcBorders>
          </w:tcPr>
          <w:p w:rsidR="002C1134" w:rsidRDefault="002C1134" w:rsidP="004A63B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Девушки*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2C1134" w:rsidRDefault="002C1134" w:rsidP="004A63B8">
            <w:pPr>
              <w:pStyle w:val="TableParagraph"/>
              <w:spacing w:before="6" w:line="275" w:lineRule="exact"/>
              <w:rPr>
                <w:sz w:val="24"/>
              </w:rPr>
            </w:pPr>
            <w:r>
              <w:rPr>
                <w:sz w:val="24"/>
              </w:rPr>
              <w:t>2006-2007</w:t>
            </w:r>
          </w:p>
          <w:p w:rsidR="002C1134" w:rsidRDefault="002C1134" w:rsidP="004A63B8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г.р.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2C1134" w:rsidRDefault="002C1134" w:rsidP="00A44EF6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2C1134" w:rsidRDefault="002C1134" w:rsidP="00A44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2C1134" w:rsidRDefault="002C1134" w:rsidP="00A44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2C1134" w:rsidRDefault="002C1134" w:rsidP="00A44EF6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2C1134" w:rsidRDefault="002C1134" w:rsidP="00A44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2C1134" w:rsidRPr="006808CA" w:rsidRDefault="002C1134" w:rsidP="00A44EF6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+47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2C1134" w:rsidRDefault="002C1134" w:rsidP="004A63B8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2C1134" w:rsidRDefault="002C1134" w:rsidP="004A63B8">
            <w:pPr>
              <w:pStyle w:val="TableParagraph"/>
              <w:rPr>
                <w:sz w:val="24"/>
              </w:rPr>
            </w:pPr>
          </w:p>
        </w:tc>
        <w:tc>
          <w:tcPr>
            <w:tcW w:w="762" w:type="dxa"/>
            <w:tcBorders>
              <w:left w:val="single" w:sz="4" w:space="0" w:color="000000"/>
              <w:right w:val="single" w:sz="4" w:space="0" w:color="000000"/>
            </w:tcBorders>
          </w:tcPr>
          <w:p w:rsidR="002C1134" w:rsidRPr="008155A4" w:rsidRDefault="002C1134" w:rsidP="004A63B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2C1134" w:rsidRDefault="002C1134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" w:type="dxa"/>
            <w:tcBorders>
              <w:left w:val="single" w:sz="4" w:space="0" w:color="000000"/>
              <w:right w:val="single" w:sz="4" w:space="0" w:color="000000"/>
            </w:tcBorders>
          </w:tcPr>
          <w:p w:rsidR="002C1134" w:rsidRDefault="002C1134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81" w:type="dxa"/>
            <w:tcBorders>
              <w:left w:val="single" w:sz="4" w:space="0" w:color="000000"/>
              <w:right w:val="single" w:sz="4" w:space="0" w:color="000000"/>
            </w:tcBorders>
          </w:tcPr>
          <w:p w:rsidR="002C1134" w:rsidRDefault="002C1134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09" w:type="dxa"/>
            <w:tcBorders>
              <w:left w:val="single" w:sz="4" w:space="0" w:color="000000"/>
            </w:tcBorders>
          </w:tcPr>
          <w:p w:rsidR="002C1134" w:rsidRDefault="002C1134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35DEA" w:rsidTr="00A25D7A">
        <w:trPr>
          <w:trHeight w:val="560"/>
        </w:trPr>
        <w:tc>
          <w:tcPr>
            <w:tcW w:w="1393" w:type="dxa"/>
            <w:gridSpan w:val="2"/>
            <w:tcBorders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Юноши*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6" w:line="275" w:lineRule="exact"/>
              <w:rPr>
                <w:sz w:val="24"/>
              </w:rPr>
            </w:pPr>
            <w:r>
              <w:rPr>
                <w:sz w:val="24"/>
              </w:rPr>
              <w:t>2006-2007</w:t>
            </w:r>
          </w:p>
          <w:p w:rsidR="00835DEA" w:rsidRDefault="00835DEA" w:rsidP="004A63B8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г.р.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155A4" w:rsidP="004A63B8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155A4" w:rsidP="004A6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155A4" w:rsidP="004A6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155A4" w:rsidP="004A63B8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155A4" w:rsidP="004A63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Pr="006808CA" w:rsidRDefault="006808CA" w:rsidP="004A63B8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+47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8155A4">
            <w:pPr>
              <w:pStyle w:val="TableParagraph"/>
              <w:rPr>
                <w:sz w:val="24"/>
              </w:rPr>
            </w:pPr>
          </w:p>
        </w:tc>
        <w:tc>
          <w:tcPr>
            <w:tcW w:w="762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8155A4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81" w:type="dxa"/>
            <w:tcBorders>
              <w:left w:val="single" w:sz="4" w:space="0" w:color="000000"/>
              <w:righ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09" w:type="dxa"/>
            <w:tcBorders>
              <w:left w:val="single" w:sz="4" w:space="0" w:color="000000"/>
            </w:tcBorders>
          </w:tcPr>
          <w:p w:rsidR="00835DEA" w:rsidRDefault="00835DEA" w:rsidP="004A63B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835DEA" w:rsidRDefault="00835DEA" w:rsidP="00835DEA">
      <w:pPr>
        <w:rPr>
          <w:sz w:val="24"/>
        </w:rPr>
      </w:pPr>
    </w:p>
    <w:p w:rsidR="00835DEA" w:rsidRDefault="00835DEA" w:rsidP="00835DEA">
      <w:pPr>
        <w:pStyle w:val="a3"/>
        <w:spacing w:before="2"/>
        <w:rPr>
          <w:b/>
          <w:sz w:val="16"/>
        </w:rPr>
      </w:pPr>
      <w:r>
        <w:tab/>
      </w:r>
    </w:p>
    <w:p w:rsidR="00245958" w:rsidRPr="00B70C23" w:rsidRDefault="00245958" w:rsidP="00B70C23">
      <w:pPr>
        <w:pStyle w:val="a5"/>
        <w:numPr>
          <w:ilvl w:val="0"/>
          <w:numId w:val="6"/>
        </w:numPr>
        <w:tabs>
          <w:tab w:val="left" w:pos="501"/>
        </w:tabs>
        <w:spacing w:before="90"/>
        <w:ind w:right="502"/>
        <w:rPr>
          <w:sz w:val="24"/>
        </w:rPr>
      </w:pPr>
      <w:r w:rsidRPr="00B70C23">
        <w:rPr>
          <w:b/>
          <w:sz w:val="24"/>
        </w:rPr>
        <w:t xml:space="preserve">Программа </w:t>
      </w:r>
      <w:r w:rsidR="00835DEA" w:rsidRPr="00B70C23">
        <w:rPr>
          <w:b/>
          <w:sz w:val="24"/>
        </w:rPr>
        <w:t>соревнований.</w:t>
      </w:r>
      <w:r w:rsidR="00835DEA" w:rsidRPr="00B70C23">
        <w:rPr>
          <w:sz w:val="24"/>
        </w:rPr>
        <w:t xml:space="preserve"> </w:t>
      </w:r>
    </w:p>
    <w:p w:rsidR="00245958" w:rsidRDefault="00835DEA" w:rsidP="00245958">
      <w:pPr>
        <w:pStyle w:val="a5"/>
        <w:tabs>
          <w:tab w:val="left" w:pos="501"/>
        </w:tabs>
        <w:spacing w:before="90"/>
        <w:ind w:left="567" w:right="77" w:firstLine="0"/>
        <w:rPr>
          <w:sz w:val="24"/>
          <w:u w:val="single"/>
        </w:rPr>
      </w:pPr>
      <w:r w:rsidRPr="00245958">
        <w:rPr>
          <w:sz w:val="24"/>
        </w:rPr>
        <w:br/>
      </w:r>
      <w:r w:rsidR="00D173F5" w:rsidRPr="00245958">
        <w:rPr>
          <w:sz w:val="24"/>
        </w:rPr>
        <w:t xml:space="preserve">  </w:t>
      </w:r>
      <w:r w:rsidR="006141DF">
        <w:rPr>
          <w:sz w:val="24"/>
          <w:u w:val="single"/>
        </w:rPr>
        <w:t>22</w:t>
      </w:r>
      <w:r w:rsidR="00245958" w:rsidRPr="00245958">
        <w:rPr>
          <w:sz w:val="24"/>
          <w:u w:val="single"/>
        </w:rPr>
        <w:t xml:space="preserve"> </w:t>
      </w:r>
      <w:r w:rsidR="00E205E6">
        <w:rPr>
          <w:sz w:val="24"/>
          <w:u w:val="single"/>
        </w:rPr>
        <w:t>ноября</w:t>
      </w:r>
      <w:r w:rsidR="00245958" w:rsidRPr="00245958">
        <w:rPr>
          <w:sz w:val="24"/>
          <w:u w:val="single"/>
        </w:rPr>
        <w:t xml:space="preserve"> 2018 г</w:t>
      </w:r>
    </w:p>
    <w:p w:rsidR="00835DEA" w:rsidRPr="00245958" w:rsidRDefault="005056B2" w:rsidP="00245958">
      <w:pPr>
        <w:tabs>
          <w:tab w:val="left" w:pos="284"/>
        </w:tabs>
        <w:spacing w:before="90"/>
        <w:ind w:right="77" w:firstLine="142"/>
        <w:rPr>
          <w:sz w:val="24"/>
          <w:szCs w:val="24"/>
        </w:rPr>
      </w:pPr>
      <w:r>
        <w:rPr>
          <w:sz w:val="24"/>
        </w:rPr>
        <w:t>12</w:t>
      </w:r>
      <w:r w:rsidR="00245958" w:rsidRPr="00245958">
        <w:rPr>
          <w:sz w:val="24"/>
        </w:rPr>
        <w:t>:00-14:00</w:t>
      </w:r>
      <w:r w:rsidR="00245958">
        <w:rPr>
          <w:sz w:val="24"/>
          <w:szCs w:val="24"/>
        </w:rPr>
        <w:t xml:space="preserve"> </w:t>
      </w:r>
      <w:r w:rsidR="00245958" w:rsidRPr="00245958">
        <w:rPr>
          <w:sz w:val="24"/>
          <w:szCs w:val="24"/>
        </w:rPr>
        <w:t xml:space="preserve">– </w:t>
      </w:r>
      <w:r w:rsidR="00835DEA" w:rsidRPr="00245958">
        <w:rPr>
          <w:sz w:val="24"/>
        </w:rPr>
        <w:t>Мандатная комиссия, взвешивание участников г. Симферополь.</w:t>
      </w:r>
      <w:r w:rsidR="00835DEA" w:rsidRPr="00245958">
        <w:rPr>
          <w:sz w:val="24"/>
        </w:rPr>
        <w:br/>
      </w:r>
      <w:r w:rsidR="00835DEA" w:rsidRPr="00245958">
        <w:rPr>
          <w:sz w:val="24"/>
        </w:rPr>
        <w:br/>
      </w:r>
      <w:r w:rsidR="00245958" w:rsidRPr="00245958">
        <w:rPr>
          <w:sz w:val="24"/>
          <w:szCs w:val="24"/>
        </w:rPr>
        <w:t xml:space="preserve">  </w:t>
      </w:r>
      <w:r w:rsidR="00245958">
        <w:rPr>
          <w:sz w:val="24"/>
          <w:szCs w:val="24"/>
        </w:rPr>
        <w:t xml:space="preserve">          </w:t>
      </w:r>
      <w:r w:rsidR="006141DF">
        <w:rPr>
          <w:sz w:val="24"/>
          <w:szCs w:val="24"/>
          <w:u w:val="single"/>
        </w:rPr>
        <w:t>24</w:t>
      </w:r>
      <w:r w:rsidR="00245958" w:rsidRPr="00245958">
        <w:rPr>
          <w:sz w:val="24"/>
          <w:szCs w:val="24"/>
          <w:u w:val="single"/>
        </w:rPr>
        <w:t xml:space="preserve"> </w:t>
      </w:r>
      <w:r w:rsidR="00E205E6">
        <w:rPr>
          <w:sz w:val="24"/>
          <w:szCs w:val="24"/>
          <w:u w:val="single"/>
        </w:rPr>
        <w:t>ноября</w:t>
      </w:r>
      <w:r w:rsidR="00245958" w:rsidRPr="00245958">
        <w:rPr>
          <w:sz w:val="24"/>
          <w:szCs w:val="24"/>
          <w:u w:val="single"/>
        </w:rPr>
        <w:t xml:space="preserve"> 2018 г</w:t>
      </w:r>
    </w:p>
    <w:p w:rsidR="00835DEA" w:rsidRPr="00245958" w:rsidRDefault="00245958" w:rsidP="00245958">
      <w:pPr>
        <w:spacing w:line="274" w:lineRule="exact"/>
        <w:ind w:left="142"/>
        <w:rPr>
          <w:sz w:val="24"/>
          <w:szCs w:val="24"/>
        </w:rPr>
      </w:pPr>
      <w:r>
        <w:rPr>
          <w:sz w:val="24"/>
          <w:szCs w:val="24"/>
        </w:rPr>
        <w:t>08:00-09:</w:t>
      </w:r>
      <w:r w:rsidR="00563D59">
        <w:rPr>
          <w:sz w:val="24"/>
          <w:szCs w:val="24"/>
        </w:rPr>
        <w:t>0</w:t>
      </w:r>
      <w:r w:rsidR="00835DEA" w:rsidRPr="00245958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9067B4">
        <w:rPr>
          <w:sz w:val="24"/>
          <w:szCs w:val="24"/>
        </w:rPr>
        <w:t>– день приезда,</w:t>
      </w:r>
      <w:r w:rsidR="00835DEA" w:rsidRPr="00245958">
        <w:rPr>
          <w:sz w:val="24"/>
          <w:szCs w:val="24"/>
        </w:rPr>
        <w:t xml:space="preserve"> взвешивание иногородних участников.</w:t>
      </w:r>
    </w:p>
    <w:p w:rsidR="00835DEA" w:rsidRDefault="00245958" w:rsidP="00245958">
      <w:pPr>
        <w:pStyle w:val="a3"/>
        <w:spacing w:line="275" w:lineRule="exact"/>
        <w:ind w:left="142"/>
      </w:pPr>
      <w:r>
        <w:t>09:</w:t>
      </w:r>
      <w:r w:rsidR="00563D59">
        <w:t>0</w:t>
      </w:r>
      <w:r>
        <w:t>0-</w:t>
      </w:r>
      <w:r w:rsidR="00563D59">
        <w:t>09</w:t>
      </w:r>
      <w:r>
        <w:t>:</w:t>
      </w:r>
      <w:r w:rsidR="00563D59">
        <w:t>3</w:t>
      </w:r>
      <w:r w:rsidR="00835DEA" w:rsidRPr="00245958">
        <w:t>0</w:t>
      </w:r>
      <w:r>
        <w:t xml:space="preserve"> </w:t>
      </w:r>
      <w:r w:rsidRPr="00245958">
        <w:t xml:space="preserve">– </w:t>
      </w:r>
      <w:r w:rsidR="00835DEA" w:rsidRPr="00245958">
        <w:t>судейский семинар</w:t>
      </w:r>
      <w:r>
        <w:t>.</w:t>
      </w:r>
    </w:p>
    <w:p w:rsidR="00563D59" w:rsidRPr="00245958" w:rsidRDefault="00563D59" w:rsidP="00245958">
      <w:pPr>
        <w:pStyle w:val="a3"/>
        <w:spacing w:line="275" w:lineRule="exact"/>
        <w:ind w:left="142"/>
      </w:pPr>
      <w:r>
        <w:t>09:30-12:00 – командные соревнования</w:t>
      </w:r>
    </w:p>
    <w:p w:rsidR="00835DEA" w:rsidRPr="00245958" w:rsidRDefault="00245958" w:rsidP="00245958">
      <w:pPr>
        <w:pStyle w:val="a3"/>
        <w:ind w:left="142" w:right="5225"/>
      </w:pPr>
      <w:r>
        <w:t>1</w:t>
      </w:r>
      <w:r w:rsidR="00563D59">
        <w:t>2</w:t>
      </w:r>
      <w:r>
        <w:t>:00-20:</w:t>
      </w:r>
      <w:r w:rsidR="00835DEA" w:rsidRPr="00245958">
        <w:t>00</w:t>
      </w:r>
      <w:r>
        <w:t xml:space="preserve"> –</w:t>
      </w:r>
      <w:r w:rsidR="00835DEA" w:rsidRPr="00245958">
        <w:t xml:space="preserve"> предварительные, поединки</w:t>
      </w:r>
      <w:r w:rsidR="001769B5">
        <w:t xml:space="preserve">, </w:t>
      </w:r>
      <w:r w:rsidR="001769B5" w:rsidRPr="005F6D72">
        <w:t>полуфинальные, финальные поединки</w:t>
      </w:r>
      <w:r w:rsidR="00835DEA" w:rsidRPr="00245958">
        <w:t xml:space="preserve">. </w:t>
      </w:r>
    </w:p>
    <w:p w:rsidR="00835DEA" w:rsidRDefault="00245958" w:rsidP="00245958">
      <w:pPr>
        <w:pStyle w:val="a3"/>
        <w:ind w:left="142" w:right="5225"/>
      </w:pPr>
      <w:r>
        <w:t>13.</w:t>
      </w:r>
      <w:r w:rsidR="00835DEA" w:rsidRPr="00245958">
        <w:t>00 –</w:t>
      </w:r>
      <w:r>
        <w:t xml:space="preserve"> </w:t>
      </w:r>
      <w:r w:rsidR="00835DEA" w:rsidRPr="00245958">
        <w:t>торжественное открытие.</w:t>
      </w:r>
    </w:p>
    <w:p w:rsidR="00A44EF6" w:rsidRDefault="001769B5" w:rsidP="00A44EF6">
      <w:pPr>
        <w:pStyle w:val="a3"/>
        <w:ind w:left="142" w:right="77"/>
      </w:pPr>
      <w:r>
        <w:t>20:</w:t>
      </w:r>
      <w:r w:rsidRPr="00245958">
        <w:t>00</w:t>
      </w:r>
      <w:r w:rsidR="00A44EF6" w:rsidRPr="00245958">
        <w:t xml:space="preserve"> –</w:t>
      </w:r>
      <w:r w:rsidR="00A44EF6">
        <w:t xml:space="preserve"> </w:t>
      </w:r>
      <w:r w:rsidRPr="005F6D72">
        <w:t>награждение, отъезд участников соревнований</w:t>
      </w:r>
      <w:r w:rsidR="00835DEA" w:rsidRPr="00245958">
        <w:br/>
      </w:r>
    </w:p>
    <w:p w:rsidR="00835DEA" w:rsidRPr="00245958" w:rsidRDefault="00835DEA" w:rsidP="00A44EF6">
      <w:pPr>
        <w:pStyle w:val="a3"/>
        <w:ind w:left="142" w:right="77"/>
      </w:pPr>
      <w:bookmarkStart w:id="0" w:name="_GoBack"/>
      <w:bookmarkEnd w:id="0"/>
      <w:r w:rsidRPr="00245958">
        <w:br/>
      </w:r>
      <w:r w:rsidR="00B70C23">
        <w:rPr>
          <w:b/>
        </w:rPr>
        <w:t xml:space="preserve">7.   </w:t>
      </w:r>
      <w:r w:rsidRPr="00245958">
        <w:rPr>
          <w:b/>
        </w:rPr>
        <w:t>Условия подведения</w:t>
      </w:r>
      <w:r w:rsidRPr="00245958">
        <w:rPr>
          <w:b/>
          <w:spacing w:val="-1"/>
        </w:rPr>
        <w:t xml:space="preserve"> </w:t>
      </w:r>
      <w:r w:rsidRPr="00245958">
        <w:rPr>
          <w:b/>
        </w:rPr>
        <w:t>итогов.</w:t>
      </w:r>
    </w:p>
    <w:p w:rsidR="00835DEA" w:rsidRDefault="00835DEA" w:rsidP="00835DEA">
      <w:pPr>
        <w:pStyle w:val="a3"/>
        <w:spacing w:before="4"/>
      </w:pPr>
    </w:p>
    <w:p w:rsidR="00835DEA" w:rsidRDefault="00835DEA" w:rsidP="00835DEA">
      <w:pPr>
        <w:pStyle w:val="a3"/>
        <w:ind w:left="260" w:right="124" w:firstLine="480"/>
        <w:jc w:val="both"/>
      </w:pPr>
      <w:r>
        <w:t>Соревнования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личном</w:t>
      </w:r>
      <w:r>
        <w:rPr>
          <w:spacing w:val="-9"/>
        </w:rPr>
        <w:t xml:space="preserve"> </w:t>
      </w:r>
      <w:r>
        <w:t>зачете</w:t>
      </w:r>
      <w:r>
        <w:rPr>
          <w:spacing w:val="-14"/>
        </w:rPr>
        <w:t xml:space="preserve"> </w:t>
      </w:r>
      <w:r>
        <w:t>проводятся</w:t>
      </w:r>
      <w:r>
        <w:rPr>
          <w:spacing w:val="-12"/>
        </w:rPr>
        <w:t xml:space="preserve"> </w:t>
      </w:r>
      <w:r>
        <w:rPr>
          <w:spacing w:val="3"/>
        </w:rPr>
        <w:t>по</w:t>
      </w:r>
      <w:r>
        <w:rPr>
          <w:spacing w:val="-17"/>
        </w:rPr>
        <w:t xml:space="preserve"> </w:t>
      </w:r>
      <w:r>
        <w:t>Олимпийской</w:t>
      </w:r>
      <w:r>
        <w:rPr>
          <w:spacing w:val="-11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выбыванием</w:t>
      </w:r>
      <w:r>
        <w:rPr>
          <w:spacing w:val="-14"/>
        </w:rPr>
        <w:t xml:space="preserve"> </w:t>
      </w:r>
      <w:r>
        <w:t>после</w:t>
      </w:r>
      <w:r>
        <w:rPr>
          <w:spacing w:val="-13"/>
        </w:rPr>
        <w:t xml:space="preserve"> </w:t>
      </w:r>
      <w:r w:rsidR="00FF1B98">
        <w:t>первого поражения. Два</w:t>
      </w:r>
      <w:r>
        <w:t xml:space="preserve"> спортсмена, проигравшие в полуфинале, занимают третье место, согласно Правилам соревнований по виду спорта</w:t>
      </w:r>
      <w:r>
        <w:rPr>
          <w:spacing w:val="-9"/>
        </w:rPr>
        <w:t xml:space="preserve"> </w:t>
      </w:r>
      <w:r>
        <w:t>«кикбоксинг».</w:t>
      </w:r>
    </w:p>
    <w:p w:rsidR="00835DEA" w:rsidRDefault="00835DEA" w:rsidP="00835DEA">
      <w:pPr>
        <w:pStyle w:val="a3"/>
        <w:spacing w:before="7"/>
        <w:rPr>
          <w:sz w:val="23"/>
        </w:rPr>
      </w:pPr>
    </w:p>
    <w:p w:rsidR="008A701E" w:rsidRDefault="008A701E" w:rsidP="00835DEA">
      <w:pPr>
        <w:pStyle w:val="a3"/>
        <w:spacing w:before="7"/>
        <w:rPr>
          <w:sz w:val="23"/>
        </w:rPr>
      </w:pPr>
    </w:p>
    <w:p w:rsidR="00835DEA" w:rsidRPr="00FF1B98" w:rsidRDefault="00835DEA" w:rsidP="00B70C23">
      <w:pPr>
        <w:pStyle w:val="TableParagraph"/>
        <w:numPr>
          <w:ilvl w:val="0"/>
          <w:numId w:val="7"/>
        </w:numPr>
        <w:rPr>
          <w:b/>
          <w:sz w:val="24"/>
          <w:szCs w:val="24"/>
        </w:rPr>
      </w:pPr>
      <w:r w:rsidRPr="00FF1B98">
        <w:rPr>
          <w:b/>
          <w:sz w:val="24"/>
          <w:szCs w:val="24"/>
        </w:rPr>
        <w:t>Награждение.</w:t>
      </w:r>
    </w:p>
    <w:p w:rsidR="00835DEA" w:rsidRDefault="00835DEA" w:rsidP="00835DEA">
      <w:pPr>
        <w:pStyle w:val="a3"/>
        <w:spacing w:before="3"/>
      </w:pPr>
    </w:p>
    <w:p w:rsidR="00835DEA" w:rsidRDefault="00835DEA" w:rsidP="00B70C23">
      <w:pPr>
        <w:pStyle w:val="a3"/>
        <w:ind w:left="260" w:right="117" w:firstLine="449"/>
        <w:jc w:val="both"/>
      </w:pPr>
      <w:r>
        <w:t>Победители</w:t>
      </w:r>
      <w:r>
        <w:rPr>
          <w:spacing w:val="-14"/>
        </w:rPr>
        <w:t xml:space="preserve"> </w:t>
      </w:r>
      <w:r>
        <w:t>соревнований,</w:t>
      </w:r>
      <w:r>
        <w:rPr>
          <w:spacing w:val="-14"/>
        </w:rPr>
        <w:t xml:space="preserve"> </w:t>
      </w:r>
      <w:r>
        <w:t>занявшие</w:t>
      </w:r>
      <w:r>
        <w:rPr>
          <w:spacing w:val="-14"/>
        </w:rPr>
        <w:t xml:space="preserve"> </w:t>
      </w:r>
      <w:r>
        <w:t>первое</w:t>
      </w:r>
      <w:r w:rsidR="009067B4">
        <w:t xml:space="preserve"> место</w:t>
      </w:r>
      <w:r w:rsidR="00FF06C3">
        <w:t xml:space="preserve"> </w:t>
      </w:r>
      <w:r>
        <w:t>в</w:t>
      </w:r>
      <w:r>
        <w:rPr>
          <w:spacing w:val="-12"/>
        </w:rPr>
        <w:t xml:space="preserve"> </w:t>
      </w:r>
      <w:r>
        <w:t>каждой</w:t>
      </w:r>
      <w:r>
        <w:rPr>
          <w:spacing w:val="-11"/>
        </w:rPr>
        <w:t xml:space="preserve"> </w:t>
      </w:r>
      <w:r>
        <w:t xml:space="preserve">весовой категории среди мужчин и женщин, </w:t>
      </w:r>
      <w:r>
        <w:rPr>
          <w:spacing w:val="-3"/>
        </w:rPr>
        <w:t xml:space="preserve">юниоров </w:t>
      </w:r>
      <w:r w:rsidR="00FF06C3">
        <w:t>и юниорок получают награды 1 степени (золото),</w:t>
      </w:r>
      <w:r>
        <w:rPr>
          <w:spacing w:val="4"/>
        </w:rPr>
        <w:t xml:space="preserve"> </w:t>
      </w:r>
      <w:r w:rsidR="008A701E">
        <w:t>дипломы</w:t>
      </w:r>
      <w:r w:rsidR="00FF06C3">
        <w:t xml:space="preserve"> и кубки. Призеры соревнований, занявшие второе и два третьих места в</w:t>
      </w:r>
      <w:r w:rsidR="00FF06C3">
        <w:rPr>
          <w:spacing w:val="-12"/>
        </w:rPr>
        <w:t xml:space="preserve"> </w:t>
      </w:r>
      <w:r w:rsidR="00FF06C3">
        <w:t>каждой</w:t>
      </w:r>
      <w:r w:rsidR="00FF06C3">
        <w:rPr>
          <w:spacing w:val="-11"/>
        </w:rPr>
        <w:t xml:space="preserve"> </w:t>
      </w:r>
      <w:r w:rsidR="00FF06C3">
        <w:t xml:space="preserve">весовой категории среди мужчин и женщин, </w:t>
      </w:r>
      <w:r w:rsidR="00FF06C3">
        <w:rPr>
          <w:spacing w:val="-3"/>
        </w:rPr>
        <w:t xml:space="preserve">юниоров </w:t>
      </w:r>
      <w:r w:rsidR="00FF06C3">
        <w:t>и юниорок получают награды 2 и 3 степени (серебро, бронза), дипломы.</w:t>
      </w:r>
    </w:p>
    <w:p w:rsidR="00835DEA" w:rsidRDefault="00835DEA" w:rsidP="00835DEA">
      <w:pPr>
        <w:pStyle w:val="a3"/>
        <w:rPr>
          <w:sz w:val="26"/>
        </w:rPr>
      </w:pPr>
    </w:p>
    <w:p w:rsidR="00835DEA" w:rsidRDefault="00835DEA" w:rsidP="00835DEA">
      <w:pPr>
        <w:pStyle w:val="a3"/>
        <w:spacing w:before="1"/>
        <w:rPr>
          <w:sz w:val="22"/>
        </w:rPr>
      </w:pPr>
    </w:p>
    <w:p w:rsidR="00835DEA" w:rsidRDefault="00835DEA" w:rsidP="00B70C23">
      <w:pPr>
        <w:pStyle w:val="a5"/>
        <w:numPr>
          <w:ilvl w:val="0"/>
          <w:numId w:val="7"/>
        </w:numPr>
        <w:tabs>
          <w:tab w:val="left" w:pos="501"/>
        </w:tabs>
        <w:spacing w:line="275" w:lineRule="exact"/>
        <w:rPr>
          <w:b/>
          <w:sz w:val="24"/>
        </w:rPr>
      </w:pPr>
      <w:r w:rsidRPr="00B70C23">
        <w:rPr>
          <w:b/>
          <w:sz w:val="24"/>
        </w:rPr>
        <w:lastRenderedPageBreak/>
        <w:t>Условия</w:t>
      </w:r>
      <w:r w:rsidRPr="00B70C23">
        <w:rPr>
          <w:b/>
          <w:spacing w:val="-1"/>
          <w:sz w:val="24"/>
        </w:rPr>
        <w:t xml:space="preserve"> </w:t>
      </w:r>
      <w:r w:rsidRPr="00B70C23">
        <w:rPr>
          <w:b/>
          <w:sz w:val="24"/>
        </w:rPr>
        <w:t>финансирования.</w:t>
      </w:r>
    </w:p>
    <w:p w:rsidR="00B70C23" w:rsidRPr="00B70C23" w:rsidRDefault="00B70C23" w:rsidP="00B70C23">
      <w:pPr>
        <w:pStyle w:val="a5"/>
        <w:tabs>
          <w:tab w:val="left" w:pos="501"/>
        </w:tabs>
        <w:spacing w:line="275" w:lineRule="exact"/>
        <w:ind w:left="502" w:firstLine="0"/>
        <w:rPr>
          <w:b/>
          <w:sz w:val="24"/>
        </w:rPr>
      </w:pPr>
    </w:p>
    <w:p w:rsidR="00835DEA" w:rsidRDefault="00835DEA" w:rsidP="00F87DFE">
      <w:pPr>
        <w:pStyle w:val="a3"/>
        <w:ind w:left="260" w:right="116" w:firstLine="449"/>
        <w:jc w:val="both"/>
      </w:pPr>
      <w:r>
        <w:t>Финансирование</w:t>
      </w:r>
      <w:r>
        <w:rPr>
          <w:spacing w:val="-10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соревнований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rPr>
          <w:spacing w:val="2"/>
        </w:rPr>
        <w:t>за</w:t>
      </w:r>
      <w:r>
        <w:rPr>
          <w:spacing w:val="-10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Управление</w:t>
      </w:r>
      <w:r>
        <w:rPr>
          <w:spacing w:val="-9"/>
        </w:rPr>
        <w:t xml:space="preserve"> </w:t>
      </w:r>
      <w:r>
        <w:t>молодежи спорта и туризма администрации города Симферополя, в соответствии с приказом и утвержденной сметой в пределах ассигнований, выделяемых на проведение мероприятий согласно Единому календарному плану физкультурных мероприятий и спортивных мероприятий Управления</w:t>
      </w:r>
      <w:r>
        <w:rPr>
          <w:spacing w:val="-9"/>
        </w:rPr>
        <w:t xml:space="preserve"> </w:t>
      </w:r>
      <w:r>
        <w:t>молодежи спорта и туризма администрации города Симферополя на 2018</w:t>
      </w:r>
      <w:r>
        <w:rPr>
          <w:spacing w:val="-1"/>
        </w:rPr>
        <w:t xml:space="preserve"> </w:t>
      </w:r>
      <w:r>
        <w:t>год.</w:t>
      </w:r>
    </w:p>
    <w:p w:rsidR="00835DEA" w:rsidRDefault="00835DEA" w:rsidP="00F87DFE">
      <w:pPr>
        <w:pStyle w:val="a3"/>
        <w:ind w:left="260" w:right="128" w:firstLine="449"/>
        <w:jc w:val="both"/>
      </w:pPr>
      <w:r>
        <w:t>Расходы по проезду, размещению, питанию, стартовому взносу и страхованию участников соревнований несут командирующие организации.</w:t>
      </w:r>
    </w:p>
    <w:p w:rsidR="00835DEA" w:rsidRDefault="00835DEA" w:rsidP="00835DEA">
      <w:pPr>
        <w:pStyle w:val="a3"/>
        <w:spacing w:before="8"/>
        <w:rPr>
          <w:sz w:val="23"/>
        </w:rPr>
      </w:pPr>
    </w:p>
    <w:p w:rsidR="00F87DFE" w:rsidRDefault="00F87DFE" w:rsidP="00835DEA">
      <w:pPr>
        <w:pStyle w:val="a3"/>
        <w:spacing w:before="8"/>
        <w:rPr>
          <w:sz w:val="23"/>
        </w:rPr>
      </w:pPr>
    </w:p>
    <w:p w:rsidR="00835DEA" w:rsidRDefault="00835DEA" w:rsidP="00B70C23">
      <w:pPr>
        <w:pStyle w:val="a5"/>
        <w:numPr>
          <w:ilvl w:val="0"/>
          <w:numId w:val="7"/>
        </w:numPr>
        <w:tabs>
          <w:tab w:val="left" w:pos="501"/>
        </w:tabs>
        <w:rPr>
          <w:b/>
          <w:sz w:val="24"/>
        </w:rPr>
      </w:pPr>
      <w:r w:rsidRPr="00B70C23">
        <w:rPr>
          <w:b/>
          <w:sz w:val="24"/>
        </w:rPr>
        <w:t>Обеспечение безопасности участников соревнований и</w:t>
      </w:r>
      <w:r w:rsidRPr="00B70C23">
        <w:rPr>
          <w:b/>
          <w:spacing w:val="4"/>
          <w:sz w:val="24"/>
        </w:rPr>
        <w:t xml:space="preserve"> </w:t>
      </w:r>
      <w:r w:rsidRPr="00B70C23">
        <w:rPr>
          <w:b/>
          <w:sz w:val="24"/>
        </w:rPr>
        <w:t>зрителей.</w:t>
      </w:r>
    </w:p>
    <w:p w:rsidR="00B70C23" w:rsidRPr="00B70C23" w:rsidRDefault="00B70C23" w:rsidP="00B70C23">
      <w:pPr>
        <w:pStyle w:val="a5"/>
        <w:tabs>
          <w:tab w:val="left" w:pos="501"/>
        </w:tabs>
        <w:ind w:left="502" w:firstLine="0"/>
        <w:rPr>
          <w:b/>
          <w:sz w:val="24"/>
        </w:rPr>
      </w:pPr>
    </w:p>
    <w:p w:rsidR="00835DEA" w:rsidRPr="00DA6055" w:rsidRDefault="00835DEA" w:rsidP="00F87DFE">
      <w:pPr>
        <w:pStyle w:val="a3"/>
        <w:spacing w:before="4"/>
        <w:ind w:left="260" w:right="123" w:firstLine="449"/>
        <w:jc w:val="both"/>
      </w:pPr>
      <w:r>
        <w:t>Соревнования проводится на объектах спорта, отвечающих требованиям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сооружения к проведению мероприятий, утверждаемых в установленном порядке. Медицинское обслуживание обеспечивают   работники</w:t>
      </w:r>
      <w:r w:rsidRPr="00CD1FD6">
        <w:t xml:space="preserve"> ГРУ РК «ЦСМ»</w:t>
      </w:r>
    </w:p>
    <w:p w:rsidR="00835DEA" w:rsidRDefault="00835DEA" w:rsidP="00F87DFE">
      <w:pPr>
        <w:pStyle w:val="a3"/>
        <w:spacing w:line="273" w:lineRule="exact"/>
        <w:ind w:left="560" w:firstLine="149"/>
      </w:pPr>
      <w:r>
        <w:t>Ответственные исполнители: руководитель спортсооружения и Главный судья соревнований.</w:t>
      </w:r>
    </w:p>
    <w:p w:rsidR="00835DEA" w:rsidRDefault="00835DEA" w:rsidP="00835DEA">
      <w:pPr>
        <w:pStyle w:val="a3"/>
        <w:spacing w:before="3"/>
      </w:pPr>
    </w:p>
    <w:p w:rsidR="00F87DFE" w:rsidRDefault="00F87DFE" w:rsidP="00835DEA">
      <w:pPr>
        <w:pStyle w:val="a3"/>
        <w:spacing w:before="3"/>
      </w:pPr>
    </w:p>
    <w:p w:rsidR="00835DEA" w:rsidRDefault="00835DEA" w:rsidP="00B70C23">
      <w:pPr>
        <w:pStyle w:val="a5"/>
        <w:numPr>
          <w:ilvl w:val="0"/>
          <w:numId w:val="7"/>
        </w:numPr>
        <w:tabs>
          <w:tab w:val="left" w:pos="621"/>
        </w:tabs>
        <w:spacing w:line="275" w:lineRule="exact"/>
        <w:rPr>
          <w:b/>
          <w:sz w:val="24"/>
        </w:rPr>
      </w:pPr>
      <w:r w:rsidRPr="00B70C23">
        <w:rPr>
          <w:b/>
          <w:sz w:val="24"/>
        </w:rPr>
        <w:t>Страхование участников</w:t>
      </w:r>
      <w:r w:rsidRPr="00B70C23">
        <w:rPr>
          <w:b/>
          <w:spacing w:val="3"/>
          <w:sz w:val="24"/>
        </w:rPr>
        <w:t xml:space="preserve"> </w:t>
      </w:r>
      <w:r w:rsidRPr="00B70C23">
        <w:rPr>
          <w:b/>
          <w:sz w:val="24"/>
        </w:rPr>
        <w:t>соревнований.</w:t>
      </w:r>
    </w:p>
    <w:p w:rsidR="00F87DFE" w:rsidRPr="00B70C23" w:rsidRDefault="00F87DFE" w:rsidP="00F87DFE">
      <w:pPr>
        <w:pStyle w:val="a5"/>
        <w:tabs>
          <w:tab w:val="left" w:pos="621"/>
        </w:tabs>
        <w:spacing w:line="275" w:lineRule="exact"/>
        <w:ind w:left="502" w:firstLine="0"/>
        <w:rPr>
          <w:b/>
          <w:sz w:val="24"/>
        </w:rPr>
      </w:pPr>
    </w:p>
    <w:p w:rsidR="00835DEA" w:rsidRDefault="00835DEA" w:rsidP="00F87DFE">
      <w:pPr>
        <w:pStyle w:val="a3"/>
        <w:ind w:left="260" w:right="120" w:firstLine="449"/>
        <w:jc w:val="both"/>
      </w:pPr>
      <w:r>
        <w:t xml:space="preserve">Участие в соревнованиях осуществляется только при наличии договора (оригинала) о страховании от несчастных случаев, жизни и здоровья, </w:t>
      </w:r>
      <w:proofErr w:type="gramStart"/>
      <w:r>
        <w:t>который</w:t>
      </w:r>
      <w:proofErr w:type="gramEnd"/>
      <w:r>
        <w:t xml:space="preserve"> предоставляется в мандатную комиссию на каждого участника соревнований.</w:t>
      </w:r>
    </w:p>
    <w:p w:rsidR="00835DEA" w:rsidRDefault="00835DEA" w:rsidP="00F87DFE">
      <w:pPr>
        <w:pStyle w:val="a3"/>
        <w:spacing w:before="3"/>
        <w:ind w:left="260" w:right="116" w:firstLine="449"/>
        <w:jc w:val="both"/>
      </w:pPr>
      <w:r>
        <w:t>Страхование участников соревнований может производиться за счет бюджетных и внебюджетных средств, в соответствии с законодательством Российской Федерации и субъектов Российской Федерации.</w:t>
      </w:r>
    </w:p>
    <w:p w:rsidR="00835DEA" w:rsidRDefault="00835DEA" w:rsidP="00835DEA">
      <w:pPr>
        <w:pStyle w:val="a3"/>
        <w:spacing w:before="7"/>
        <w:rPr>
          <w:sz w:val="23"/>
        </w:rPr>
      </w:pPr>
    </w:p>
    <w:p w:rsidR="00F87DFE" w:rsidRDefault="00F87DFE" w:rsidP="00835DEA">
      <w:pPr>
        <w:pStyle w:val="a3"/>
        <w:spacing w:before="7"/>
        <w:rPr>
          <w:sz w:val="23"/>
        </w:rPr>
      </w:pPr>
    </w:p>
    <w:p w:rsidR="00835DEA" w:rsidRDefault="00835DEA" w:rsidP="00F87DFE">
      <w:pPr>
        <w:pStyle w:val="a5"/>
        <w:numPr>
          <w:ilvl w:val="0"/>
          <w:numId w:val="7"/>
        </w:numPr>
        <w:tabs>
          <w:tab w:val="left" w:pos="621"/>
        </w:tabs>
        <w:rPr>
          <w:b/>
          <w:sz w:val="24"/>
        </w:rPr>
      </w:pPr>
      <w:r w:rsidRPr="00F87DFE">
        <w:rPr>
          <w:b/>
          <w:sz w:val="24"/>
        </w:rPr>
        <w:t>Заявки на</w:t>
      </w:r>
      <w:r w:rsidRPr="00F87DFE">
        <w:rPr>
          <w:b/>
          <w:spacing w:val="3"/>
          <w:sz w:val="24"/>
        </w:rPr>
        <w:t xml:space="preserve"> </w:t>
      </w:r>
      <w:r w:rsidRPr="00F87DFE">
        <w:rPr>
          <w:b/>
          <w:sz w:val="24"/>
        </w:rPr>
        <w:t>участие.</w:t>
      </w:r>
    </w:p>
    <w:p w:rsidR="00F87DFE" w:rsidRPr="00F87DFE" w:rsidRDefault="00F87DFE" w:rsidP="00F87DFE">
      <w:pPr>
        <w:pStyle w:val="a5"/>
        <w:tabs>
          <w:tab w:val="left" w:pos="621"/>
        </w:tabs>
        <w:ind w:left="502" w:firstLine="0"/>
        <w:rPr>
          <w:b/>
          <w:sz w:val="24"/>
        </w:rPr>
      </w:pPr>
    </w:p>
    <w:p w:rsidR="00835DEA" w:rsidRPr="00D60BFA" w:rsidRDefault="00835DEA" w:rsidP="00F87DFE">
      <w:pPr>
        <w:spacing w:before="61"/>
        <w:ind w:left="260" w:right="107" w:firstLine="449"/>
        <w:jc w:val="both"/>
        <w:rPr>
          <w:color w:val="2A6395"/>
          <w:sz w:val="24"/>
          <w:u w:val="single" w:color="2A6395"/>
        </w:rPr>
      </w:pPr>
      <w:r>
        <w:rPr>
          <w:sz w:val="24"/>
        </w:rPr>
        <w:t>Предварительные заявки на участие в соревнованиях с указанием общего количества членов спортивной делегации и заполненные карточки спортсмено</w:t>
      </w:r>
      <w:r w:rsidR="00EA675C">
        <w:rPr>
          <w:sz w:val="24"/>
        </w:rPr>
        <w:t xml:space="preserve">в (анкеты), предоставляются до </w:t>
      </w:r>
      <w:r w:rsidR="00321B56">
        <w:rPr>
          <w:sz w:val="24"/>
        </w:rPr>
        <w:t>20 ноября</w:t>
      </w:r>
      <w:r>
        <w:rPr>
          <w:sz w:val="24"/>
        </w:rPr>
        <w:t xml:space="preserve"> </w:t>
      </w:r>
      <w:r>
        <w:rPr>
          <w:b/>
          <w:sz w:val="24"/>
        </w:rPr>
        <w:t xml:space="preserve">(последний     день     подачи     заявок   и заполненных анкет </w:t>
      </w:r>
      <w:r w:rsidR="008155A4">
        <w:rPr>
          <w:b/>
          <w:sz w:val="24"/>
        </w:rPr>
        <w:t xml:space="preserve">спортсменов </w:t>
      </w:r>
      <w:r w:rsidR="00321B56">
        <w:rPr>
          <w:b/>
          <w:sz w:val="24"/>
        </w:rPr>
        <w:t>20</w:t>
      </w:r>
      <w:r>
        <w:rPr>
          <w:b/>
          <w:sz w:val="24"/>
        </w:rPr>
        <w:t xml:space="preserve"> </w:t>
      </w:r>
      <w:r w:rsidR="00321B56">
        <w:rPr>
          <w:b/>
          <w:sz w:val="24"/>
        </w:rPr>
        <w:t>ноября</w:t>
      </w:r>
      <w:r w:rsidR="00623517">
        <w:rPr>
          <w:b/>
          <w:sz w:val="24"/>
        </w:rPr>
        <w:t xml:space="preserve">)  </w:t>
      </w:r>
      <w:r>
        <w:rPr>
          <w:b/>
          <w:sz w:val="24"/>
        </w:rPr>
        <w:t xml:space="preserve">   </w:t>
      </w:r>
      <w:r>
        <w:rPr>
          <w:sz w:val="24"/>
        </w:rPr>
        <w:t xml:space="preserve">по      </w:t>
      </w:r>
      <w:r>
        <w:rPr>
          <w:spacing w:val="-3"/>
          <w:sz w:val="24"/>
        </w:rPr>
        <w:t xml:space="preserve">эл.    </w:t>
      </w:r>
      <w:r>
        <w:rPr>
          <w:spacing w:val="54"/>
          <w:sz w:val="24"/>
        </w:rPr>
        <w:t xml:space="preserve"> </w:t>
      </w:r>
      <w:r w:rsidR="007C3E5F">
        <w:rPr>
          <w:spacing w:val="-3"/>
          <w:sz w:val="24"/>
        </w:rPr>
        <w:t>Почте</w:t>
      </w:r>
      <w:r w:rsidR="007C3E5F">
        <w:rPr>
          <w:color w:val="2A6395"/>
          <w:sz w:val="24"/>
          <w:u w:val="single" w:color="2A6395"/>
        </w:rPr>
        <w:t xml:space="preserve"> </w:t>
      </w:r>
      <w:proofErr w:type="spellStart"/>
      <w:r w:rsidR="006141DF">
        <w:rPr>
          <w:color w:val="2A6395"/>
          <w:sz w:val="24"/>
          <w:u w:val="single" w:color="2A6395"/>
          <w:lang w:val="en-US"/>
        </w:rPr>
        <w:t>ostroushkopavel</w:t>
      </w:r>
      <w:proofErr w:type="spellEnd"/>
      <w:r w:rsidR="006141DF" w:rsidRPr="00CD7387">
        <w:rPr>
          <w:color w:val="2A6395"/>
          <w:sz w:val="24"/>
          <w:u w:val="single" w:color="2A6395"/>
        </w:rPr>
        <w:t>@</w:t>
      </w:r>
      <w:proofErr w:type="spellStart"/>
      <w:r w:rsidR="006141DF">
        <w:rPr>
          <w:color w:val="2A6395"/>
          <w:sz w:val="24"/>
          <w:u w:val="single" w:color="2A6395"/>
          <w:lang w:val="en-US"/>
        </w:rPr>
        <w:t>yandex</w:t>
      </w:r>
      <w:proofErr w:type="spellEnd"/>
      <w:r w:rsidR="006141DF" w:rsidRPr="00CD7387">
        <w:rPr>
          <w:color w:val="2A6395"/>
          <w:sz w:val="24"/>
          <w:u w:val="single" w:color="2A6395"/>
        </w:rPr>
        <w:t>.</w:t>
      </w:r>
      <w:proofErr w:type="spellStart"/>
      <w:r w:rsidR="006141DF">
        <w:rPr>
          <w:color w:val="2A6395"/>
          <w:sz w:val="24"/>
          <w:u w:val="single" w:color="2A6395"/>
          <w:lang w:val="en-US"/>
        </w:rPr>
        <w:t>ru</w:t>
      </w:r>
      <w:proofErr w:type="spellEnd"/>
    </w:p>
    <w:p w:rsidR="00F87DFE" w:rsidRDefault="00F87DFE" w:rsidP="00F87DFE">
      <w:pPr>
        <w:spacing w:before="61"/>
        <w:ind w:left="260" w:right="107" w:firstLine="449"/>
        <w:jc w:val="both"/>
        <w:rPr>
          <w:sz w:val="24"/>
        </w:rPr>
      </w:pPr>
    </w:p>
    <w:p w:rsidR="00835DEA" w:rsidRDefault="00835DEA" w:rsidP="00F87DFE">
      <w:pPr>
        <w:pStyle w:val="a3"/>
        <w:spacing w:before="1" w:line="275" w:lineRule="exact"/>
        <w:ind w:left="260" w:firstLine="449"/>
      </w:pPr>
      <w:r>
        <w:t>Все вопросы по телефонам:</w:t>
      </w:r>
    </w:p>
    <w:p w:rsidR="00835DEA" w:rsidRDefault="00835DEA" w:rsidP="00835DEA">
      <w:pPr>
        <w:pStyle w:val="a3"/>
        <w:spacing w:line="275" w:lineRule="exact"/>
        <w:ind w:left="260"/>
      </w:pPr>
      <w:r>
        <w:t>Главный судья соревн</w:t>
      </w:r>
      <w:r w:rsidR="00F87DFE">
        <w:t>ований: Пискарев Е.А +7 (978) 72-888-</w:t>
      </w:r>
      <w:r>
        <w:t>32</w:t>
      </w:r>
    </w:p>
    <w:p w:rsidR="00835DEA" w:rsidRDefault="00835DEA" w:rsidP="00835DEA">
      <w:pPr>
        <w:pStyle w:val="a3"/>
        <w:ind w:left="260" w:right="1580"/>
      </w:pPr>
      <w:r>
        <w:t>Председатель судейской коллегии КРОООО «ФКР» Пискарев Е.А +</w:t>
      </w:r>
      <w:r>
        <w:rPr>
          <w:color w:val="333333"/>
        </w:rPr>
        <w:t xml:space="preserve">7 </w:t>
      </w:r>
      <w:r w:rsidR="00F87DFE">
        <w:rPr>
          <w:color w:val="333333"/>
        </w:rPr>
        <w:t>(</w:t>
      </w:r>
      <w:r>
        <w:rPr>
          <w:color w:val="333333"/>
        </w:rPr>
        <w:t>978</w:t>
      </w:r>
      <w:r w:rsidR="00F87DFE">
        <w:rPr>
          <w:color w:val="333333"/>
        </w:rPr>
        <w:t>) 72-8</w:t>
      </w:r>
      <w:r>
        <w:rPr>
          <w:color w:val="333333"/>
        </w:rPr>
        <w:t xml:space="preserve">88-32 </w:t>
      </w:r>
      <w:r>
        <w:t xml:space="preserve">Главный секретарь </w:t>
      </w:r>
      <w:r w:rsidR="006141DF">
        <w:t>Остроушко Павел Петрович</w:t>
      </w:r>
      <w:r>
        <w:t xml:space="preserve"> </w:t>
      </w:r>
      <w:r w:rsidR="00623517">
        <w:rPr>
          <w:color w:val="333333"/>
        </w:rPr>
        <w:t xml:space="preserve">+7 </w:t>
      </w:r>
      <w:r w:rsidR="00F87DFE">
        <w:rPr>
          <w:color w:val="333333"/>
        </w:rPr>
        <w:t>(</w:t>
      </w:r>
      <w:r w:rsidR="00623517">
        <w:rPr>
          <w:color w:val="333333"/>
        </w:rPr>
        <w:t>978</w:t>
      </w:r>
      <w:r w:rsidR="00F87DFE">
        <w:rPr>
          <w:color w:val="333333"/>
        </w:rPr>
        <w:t xml:space="preserve">) </w:t>
      </w:r>
      <w:r w:rsidR="006141DF">
        <w:rPr>
          <w:color w:val="333333"/>
        </w:rPr>
        <w:t>747-09-53</w:t>
      </w:r>
    </w:p>
    <w:p w:rsidR="00671030" w:rsidRDefault="00835DEA" w:rsidP="008A701E">
      <w:pPr>
        <w:pStyle w:val="a3"/>
        <w:spacing w:before="3"/>
        <w:ind w:left="260"/>
        <w:jc w:val="both"/>
      </w:pPr>
      <w:r>
        <w:t>Именная заявка должна быть подписана руководителем органа исполнительной власти Российской Федерации или руководителем спортивного клуба, который представляет команда и заверена соответствующим физкультурным диспансером.</w:t>
      </w:r>
    </w:p>
    <w:p w:rsidR="00631EAA" w:rsidRDefault="00631EAA" w:rsidP="002516FF">
      <w:pPr>
        <w:pStyle w:val="a3"/>
        <w:spacing w:before="3"/>
        <w:jc w:val="both"/>
      </w:pPr>
    </w:p>
    <w:p w:rsidR="00631EAA" w:rsidRPr="008A701E" w:rsidRDefault="00631EAA" w:rsidP="008A701E">
      <w:pPr>
        <w:pStyle w:val="a3"/>
        <w:spacing w:before="3"/>
        <w:ind w:left="260"/>
        <w:jc w:val="both"/>
      </w:pPr>
    </w:p>
    <w:p w:rsidR="00835DEA" w:rsidRPr="00671030" w:rsidRDefault="00835DEA" w:rsidP="00671030">
      <w:pPr>
        <w:pStyle w:val="a5"/>
        <w:numPr>
          <w:ilvl w:val="0"/>
          <w:numId w:val="7"/>
        </w:numPr>
        <w:tabs>
          <w:tab w:val="left" w:pos="621"/>
        </w:tabs>
        <w:rPr>
          <w:b/>
          <w:sz w:val="24"/>
        </w:rPr>
      </w:pPr>
      <w:r w:rsidRPr="00671030">
        <w:rPr>
          <w:b/>
          <w:sz w:val="24"/>
        </w:rPr>
        <w:t>В мандатную комиссию соревнований в день заезда представляются следующие</w:t>
      </w:r>
      <w:r w:rsidRPr="00671030">
        <w:rPr>
          <w:b/>
          <w:spacing w:val="-15"/>
          <w:sz w:val="24"/>
        </w:rPr>
        <w:t xml:space="preserve"> </w:t>
      </w:r>
      <w:r w:rsidRPr="00671030">
        <w:rPr>
          <w:b/>
          <w:sz w:val="24"/>
        </w:rPr>
        <w:t>документы.</w:t>
      </w:r>
    </w:p>
    <w:p w:rsidR="00671030" w:rsidRDefault="00671030" w:rsidP="00671030">
      <w:pPr>
        <w:pStyle w:val="a5"/>
        <w:tabs>
          <w:tab w:val="left" w:pos="621"/>
        </w:tabs>
        <w:ind w:left="502" w:firstLine="0"/>
        <w:rPr>
          <w:sz w:val="24"/>
        </w:rPr>
      </w:pPr>
    </w:p>
    <w:p w:rsidR="00835DEA" w:rsidRDefault="00835DEA" w:rsidP="00FF1B98">
      <w:pPr>
        <w:pStyle w:val="a3"/>
        <w:spacing w:before="4"/>
        <w:ind w:left="260" w:firstLine="449"/>
        <w:jc w:val="both"/>
      </w:pPr>
      <w:r>
        <w:t xml:space="preserve">Каждый участник соревнований должен иметь: паспорт, страховой полис от несчастного случая, паспорт </w:t>
      </w:r>
      <w:proofErr w:type="spellStart"/>
      <w:r>
        <w:t>кикбоксера</w:t>
      </w:r>
      <w:proofErr w:type="spellEnd"/>
      <w:r>
        <w:t xml:space="preserve"> - с отметкой врачей о допуске к соревнованиям, форму установленного образца.</w:t>
      </w:r>
    </w:p>
    <w:p w:rsidR="00835DEA" w:rsidRDefault="00835DEA" w:rsidP="00835DEA">
      <w:pPr>
        <w:pStyle w:val="a5"/>
        <w:numPr>
          <w:ilvl w:val="0"/>
          <w:numId w:val="1"/>
        </w:numPr>
        <w:tabs>
          <w:tab w:val="left" w:pos="401"/>
        </w:tabs>
        <w:spacing w:line="274" w:lineRule="exact"/>
        <w:rPr>
          <w:sz w:val="24"/>
        </w:rPr>
      </w:pPr>
      <w:r>
        <w:rPr>
          <w:sz w:val="24"/>
        </w:rPr>
        <w:t xml:space="preserve">Именная официальная заявка </w:t>
      </w:r>
      <w:r>
        <w:rPr>
          <w:spacing w:val="-3"/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организации;</w:t>
      </w:r>
    </w:p>
    <w:p w:rsidR="00835DEA" w:rsidRDefault="00835DEA" w:rsidP="00835DEA">
      <w:pPr>
        <w:pStyle w:val="a5"/>
        <w:numPr>
          <w:ilvl w:val="0"/>
          <w:numId w:val="1"/>
        </w:numPr>
        <w:tabs>
          <w:tab w:val="left" w:pos="401"/>
        </w:tabs>
        <w:spacing w:line="275" w:lineRule="exact"/>
        <w:rPr>
          <w:sz w:val="24"/>
        </w:rPr>
      </w:pPr>
      <w:r>
        <w:rPr>
          <w:sz w:val="24"/>
        </w:rPr>
        <w:t>Документ, подтверждающий спортивную квалификацию спортсмена (Паспорт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кикбоксера</w:t>
      </w:r>
      <w:proofErr w:type="spellEnd"/>
      <w:r>
        <w:rPr>
          <w:sz w:val="24"/>
        </w:rPr>
        <w:t>);</w:t>
      </w:r>
    </w:p>
    <w:p w:rsidR="00835DEA" w:rsidRDefault="00835DEA" w:rsidP="00835DEA">
      <w:pPr>
        <w:pStyle w:val="a5"/>
        <w:numPr>
          <w:ilvl w:val="0"/>
          <w:numId w:val="1"/>
        </w:numPr>
        <w:tabs>
          <w:tab w:val="left" w:pos="401"/>
        </w:tabs>
        <w:spacing w:line="275" w:lineRule="exact"/>
        <w:rPr>
          <w:sz w:val="24"/>
        </w:rPr>
      </w:pPr>
      <w:r>
        <w:rPr>
          <w:sz w:val="24"/>
        </w:rPr>
        <w:t xml:space="preserve">Медицинский допуск </w:t>
      </w:r>
      <w:r>
        <w:rPr>
          <w:spacing w:val="-3"/>
          <w:sz w:val="24"/>
        </w:rPr>
        <w:t xml:space="preserve">от </w:t>
      </w:r>
      <w:r>
        <w:rPr>
          <w:sz w:val="24"/>
        </w:rPr>
        <w:t>физкультурного</w:t>
      </w:r>
      <w:r>
        <w:rPr>
          <w:spacing w:val="-18"/>
          <w:sz w:val="24"/>
        </w:rPr>
        <w:t xml:space="preserve"> </w:t>
      </w:r>
      <w:r>
        <w:rPr>
          <w:sz w:val="24"/>
        </w:rPr>
        <w:t>диспансера;</w:t>
      </w:r>
    </w:p>
    <w:p w:rsidR="00835DEA" w:rsidRDefault="00835DEA" w:rsidP="00835DEA">
      <w:pPr>
        <w:pStyle w:val="a5"/>
        <w:numPr>
          <w:ilvl w:val="0"/>
          <w:numId w:val="1"/>
        </w:numPr>
        <w:tabs>
          <w:tab w:val="left" w:pos="401"/>
        </w:tabs>
        <w:spacing w:before="4" w:line="276" w:lineRule="exact"/>
        <w:rPr>
          <w:sz w:val="24"/>
        </w:rPr>
      </w:pPr>
      <w:r>
        <w:rPr>
          <w:sz w:val="24"/>
        </w:rPr>
        <w:t xml:space="preserve">Для женщин и девушек справку </w:t>
      </w:r>
      <w:r>
        <w:rPr>
          <w:spacing w:val="-3"/>
          <w:sz w:val="24"/>
        </w:rPr>
        <w:t>от</w:t>
      </w:r>
      <w:r>
        <w:rPr>
          <w:spacing w:val="-16"/>
          <w:sz w:val="24"/>
        </w:rPr>
        <w:t xml:space="preserve"> </w:t>
      </w:r>
      <w:r>
        <w:rPr>
          <w:sz w:val="24"/>
        </w:rPr>
        <w:t>врача-гинеколога;</w:t>
      </w:r>
    </w:p>
    <w:p w:rsidR="00835DEA" w:rsidRDefault="00835DEA" w:rsidP="00835DEA">
      <w:pPr>
        <w:pStyle w:val="a5"/>
        <w:numPr>
          <w:ilvl w:val="0"/>
          <w:numId w:val="1"/>
        </w:numPr>
        <w:tabs>
          <w:tab w:val="left" w:pos="401"/>
        </w:tabs>
        <w:spacing w:line="275" w:lineRule="exact"/>
        <w:rPr>
          <w:sz w:val="24"/>
        </w:rPr>
      </w:pPr>
      <w:r>
        <w:rPr>
          <w:sz w:val="24"/>
        </w:rPr>
        <w:t>Страховой полис;</w:t>
      </w:r>
    </w:p>
    <w:p w:rsidR="00835DEA" w:rsidRDefault="00835DEA" w:rsidP="00835DEA">
      <w:pPr>
        <w:pStyle w:val="a5"/>
        <w:numPr>
          <w:ilvl w:val="0"/>
          <w:numId w:val="1"/>
        </w:numPr>
        <w:tabs>
          <w:tab w:val="left" w:pos="401"/>
        </w:tabs>
        <w:spacing w:line="275" w:lineRule="exact"/>
        <w:rPr>
          <w:sz w:val="24"/>
        </w:rPr>
      </w:pPr>
      <w:r>
        <w:rPr>
          <w:sz w:val="24"/>
        </w:rPr>
        <w:t>Свидетельство о рождении или</w:t>
      </w:r>
      <w:r>
        <w:rPr>
          <w:spacing w:val="-6"/>
          <w:sz w:val="24"/>
        </w:rPr>
        <w:t xml:space="preserve"> </w:t>
      </w:r>
      <w:r>
        <w:rPr>
          <w:sz w:val="24"/>
        </w:rPr>
        <w:t>паспорт;</w:t>
      </w:r>
    </w:p>
    <w:p w:rsidR="008C06C9" w:rsidRDefault="008C06C9" w:rsidP="008C06C9">
      <w:pPr>
        <w:pStyle w:val="a3"/>
        <w:numPr>
          <w:ilvl w:val="0"/>
          <w:numId w:val="1"/>
        </w:numPr>
        <w:ind w:right="683"/>
        <w:jc w:val="both"/>
      </w:pPr>
      <w:r>
        <w:lastRenderedPageBreak/>
        <w:t>Изготовителем ВСЕХ элементов экипировки по</w:t>
      </w:r>
      <w:r w:rsidRPr="00BD2765">
        <w:t xml:space="preserve"> </w:t>
      </w:r>
      <w:r>
        <w:t xml:space="preserve">правилам ФКР, могут быть только компании: </w:t>
      </w:r>
      <w:r w:rsidRPr="0035507E">
        <w:t>«</w:t>
      </w:r>
      <w:r>
        <w:rPr>
          <w:lang w:val="en-US"/>
        </w:rPr>
        <w:t>TOP</w:t>
      </w:r>
      <w:r w:rsidRPr="003A76CE">
        <w:t xml:space="preserve"> </w:t>
      </w:r>
      <w:r>
        <w:rPr>
          <w:lang w:val="en-US"/>
        </w:rPr>
        <w:t>TEN</w:t>
      </w:r>
      <w:r w:rsidRPr="0035507E">
        <w:t xml:space="preserve">», </w:t>
      </w:r>
      <w:r>
        <w:t>«</w:t>
      </w:r>
      <w:r>
        <w:rPr>
          <w:lang w:val="en-US"/>
        </w:rPr>
        <w:t>GREEN</w:t>
      </w:r>
      <w:r w:rsidRPr="003A76CE">
        <w:t xml:space="preserve"> </w:t>
      </w:r>
      <w:r>
        <w:rPr>
          <w:lang w:val="en-US"/>
        </w:rPr>
        <w:t>HILL</w:t>
      </w:r>
      <w:r>
        <w:t xml:space="preserve">», </w:t>
      </w:r>
      <w:r w:rsidRPr="0035507E">
        <w:t>«</w:t>
      </w:r>
      <w:r>
        <w:rPr>
          <w:lang w:val="en-US"/>
        </w:rPr>
        <w:t>ADIDAS</w:t>
      </w:r>
      <w:r>
        <w:t xml:space="preserve">».  </w:t>
      </w:r>
    </w:p>
    <w:p w:rsidR="008C06C9" w:rsidRPr="00FF0B76" w:rsidRDefault="008C06C9" w:rsidP="008C06C9">
      <w:pPr>
        <w:pStyle w:val="a3"/>
        <w:numPr>
          <w:ilvl w:val="0"/>
          <w:numId w:val="1"/>
        </w:numPr>
        <w:ind w:right="683"/>
        <w:jc w:val="both"/>
        <w:rPr>
          <w:lang w:val="en-US"/>
        </w:rPr>
      </w:pPr>
      <w:r>
        <w:t>Боксерские</w:t>
      </w:r>
      <w:r w:rsidRPr="00FF0B76">
        <w:rPr>
          <w:lang w:val="en-US"/>
        </w:rPr>
        <w:t xml:space="preserve"> </w:t>
      </w:r>
      <w:r>
        <w:t>перчатки</w:t>
      </w:r>
      <w:r w:rsidRPr="00FF0B76">
        <w:rPr>
          <w:lang w:val="en-US"/>
        </w:rPr>
        <w:t xml:space="preserve">, 10 </w:t>
      </w:r>
      <w:r>
        <w:t>унций</w:t>
      </w:r>
      <w:r w:rsidRPr="00FF0B76">
        <w:rPr>
          <w:lang w:val="en-US"/>
        </w:rPr>
        <w:t xml:space="preserve">: «GREEN HILL </w:t>
      </w:r>
      <w:r>
        <w:rPr>
          <w:lang w:val="en-US"/>
        </w:rPr>
        <w:t>TIGER</w:t>
      </w:r>
      <w:r w:rsidRPr="00FF0B76">
        <w:rPr>
          <w:lang w:val="en-US"/>
        </w:rPr>
        <w:t xml:space="preserve">», «TOP TEN 5 STAR», «ADIDAS </w:t>
      </w:r>
      <w:r>
        <w:rPr>
          <w:lang w:val="en-US"/>
        </w:rPr>
        <w:t>WAKO</w:t>
      </w:r>
      <w:r w:rsidRPr="00FF0B76">
        <w:rPr>
          <w:lang w:val="en-US"/>
        </w:rPr>
        <w:t xml:space="preserve">».  </w:t>
      </w:r>
    </w:p>
    <w:p w:rsidR="008C06C9" w:rsidRPr="008C5B57" w:rsidRDefault="008C06C9" w:rsidP="008C06C9">
      <w:pPr>
        <w:pStyle w:val="1"/>
        <w:numPr>
          <w:ilvl w:val="0"/>
          <w:numId w:val="1"/>
        </w:numPr>
        <w:jc w:val="both"/>
        <w:rPr>
          <w:b w:val="0"/>
          <w:sz w:val="24"/>
          <w:szCs w:val="24"/>
          <w:lang w:val="en-US"/>
        </w:rPr>
      </w:pPr>
      <w:r w:rsidRPr="008C06C9">
        <w:rPr>
          <w:b w:val="0"/>
          <w:sz w:val="24"/>
          <w:szCs w:val="24"/>
        </w:rPr>
        <w:t>Шлем</w:t>
      </w:r>
      <w:r w:rsidRPr="008C06C9">
        <w:rPr>
          <w:b w:val="0"/>
          <w:sz w:val="24"/>
          <w:szCs w:val="24"/>
          <w:lang w:val="en-US"/>
        </w:rPr>
        <w:t xml:space="preserve">: «TOP TEN», «GREEN HILL», «ADIDAS». </w:t>
      </w:r>
    </w:p>
    <w:p w:rsidR="008C06C9" w:rsidRPr="008C5B57" w:rsidRDefault="008C06C9" w:rsidP="008C06C9">
      <w:pPr>
        <w:pStyle w:val="1"/>
        <w:ind w:left="0"/>
        <w:jc w:val="both"/>
        <w:rPr>
          <w:b w:val="0"/>
          <w:sz w:val="24"/>
          <w:szCs w:val="24"/>
          <w:lang w:val="en-US"/>
        </w:rPr>
      </w:pPr>
    </w:p>
    <w:p w:rsidR="00835DEA" w:rsidRDefault="00835DEA" w:rsidP="008C06C9">
      <w:pPr>
        <w:pStyle w:val="1"/>
        <w:ind w:left="400"/>
        <w:jc w:val="both"/>
        <w:rPr>
          <w:sz w:val="32"/>
          <w:szCs w:val="32"/>
        </w:rPr>
      </w:pPr>
      <w:r w:rsidRPr="00722731">
        <w:rPr>
          <w:sz w:val="32"/>
          <w:szCs w:val="32"/>
        </w:rPr>
        <w:t xml:space="preserve">Настоящие </w:t>
      </w:r>
      <w:r w:rsidRPr="00722731">
        <w:rPr>
          <w:spacing w:val="-3"/>
          <w:sz w:val="32"/>
          <w:szCs w:val="32"/>
        </w:rPr>
        <w:t xml:space="preserve">соревнования включены </w:t>
      </w:r>
      <w:r w:rsidRPr="00722731">
        <w:rPr>
          <w:sz w:val="32"/>
          <w:szCs w:val="32"/>
        </w:rPr>
        <w:t xml:space="preserve">в календарный план спортивно-массовых мероприятий управление </w:t>
      </w:r>
      <w:r w:rsidRPr="00722731">
        <w:rPr>
          <w:spacing w:val="2"/>
          <w:sz w:val="32"/>
          <w:szCs w:val="32"/>
        </w:rPr>
        <w:t xml:space="preserve">молодежи </w:t>
      </w:r>
      <w:r w:rsidRPr="00722731">
        <w:rPr>
          <w:sz w:val="32"/>
          <w:szCs w:val="32"/>
        </w:rPr>
        <w:t>спорта и туризма г.</w:t>
      </w:r>
      <w:r w:rsidR="008A701E">
        <w:rPr>
          <w:spacing w:val="21"/>
          <w:sz w:val="32"/>
          <w:szCs w:val="32"/>
        </w:rPr>
        <w:t xml:space="preserve"> </w:t>
      </w:r>
      <w:r w:rsidRPr="00722731">
        <w:rPr>
          <w:sz w:val="32"/>
          <w:szCs w:val="32"/>
        </w:rPr>
        <w:t>Симферополь.</w:t>
      </w:r>
    </w:p>
    <w:p w:rsidR="00671030" w:rsidRPr="00722731" w:rsidRDefault="00671030" w:rsidP="00835DEA">
      <w:pPr>
        <w:pStyle w:val="1"/>
        <w:rPr>
          <w:sz w:val="32"/>
          <w:szCs w:val="32"/>
        </w:rPr>
      </w:pPr>
    </w:p>
    <w:p w:rsidR="008A701E" w:rsidRDefault="00722731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  <w:r w:rsidRPr="00722731">
        <w:rPr>
          <w:b/>
          <w:sz w:val="32"/>
          <w:szCs w:val="32"/>
        </w:rPr>
        <w:t xml:space="preserve">   </w:t>
      </w:r>
      <w:r w:rsidR="00835DEA" w:rsidRPr="00722731">
        <w:rPr>
          <w:b/>
          <w:sz w:val="32"/>
          <w:szCs w:val="32"/>
        </w:rPr>
        <w:t xml:space="preserve">Данное Положение </w:t>
      </w:r>
      <w:r w:rsidR="00671030">
        <w:rPr>
          <w:b/>
          <w:sz w:val="32"/>
          <w:szCs w:val="32"/>
        </w:rPr>
        <w:t xml:space="preserve">является официальным вызовом на </w:t>
      </w:r>
      <w:r w:rsidRPr="00722731">
        <w:rPr>
          <w:b/>
          <w:spacing w:val="4"/>
          <w:sz w:val="32"/>
          <w:szCs w:val="32"/>
        </w:rPr>
        <w:t>соревнования</w:t>
      </w:r>
      <w:r w:rsidRPr="00722731">
        <w:rPr>
          <w:spacing w:val="2"/>
          <w:sz w:val="32"/>
          <w:szCs w:val="32"/>
        </w:rPr>
        <w:t xml:space="preserve">. </w:t>
      </w:r>
      <w:r>
        <w:rPr>
          <w:spacing w:val="2"/>
          <w:sz w:val="32"/>
          <w:szCs w:val="32"/>
        </w:rPr>
        <w:br/>
      </w:r>
      <w:r>
        <w:rPr>
          <w:spacing w:val="2"/>
          <w:sz w:val="32"/>
          <w:szCs w:val="32"/>
        </w:rPr>
        <w:br/>
      </w:r>
    </w:p>
    <w:p w:rsidR="008A701E" w:rsidRDefault="008A701E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8A701E" w:rsidRDefault="008A701E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8A701E" w:rsidRDefault="008A701E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8A701E" w:rsidRDefault="008A701E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8A701E" w:rsidRDefault="008A701E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8A701E" w:rsidRDefault="008A701E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8A701E" w:rsidRDefault="008A701E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8A701E" w:rsidRDefault="008A701E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631EAA" w:rsidRDefault="00631EAA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631EAA" w:rsidRDefault="00631EAA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631EAA" w:rsidRDefault="00631EAA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631EAA" w:rsidRDefault="00631EAA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631EAA" w:rsidRDefault="00631EAA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631EAA" w:rsidRDefault="00631EAA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8A701E" w:rsidRDefault="008A701E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8A701E" w:rsidRDefault="008A701E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8A701E" w:rsidRDefault="008A701E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8A701E" w:rsidRDefault="008A701E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8A701E" w:rsidRDefault="008A701E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8A701E" w:rsidRDefault="008A701E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8A701E" w:rsidRDefault="008A701E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8A701E" w:rsidRDefault="008A701E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8A701E" w:rsidRDefault="008A701E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8A701E" w:rsidRDefault="008A701E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2516FF" w:rsidRDefault="002516FF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2516FF" w:rsidRDefault="002516FF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2516FF" w:rsidRDefault="002516FF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2516FF" w:rsidRDefault="002516FF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2516FF" w:rsidRDefault="002516FF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2516FF" w:rsidRDefault="002516FF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2516FF" w:rsidRDefault="002516FF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2516FF" w:rsidRDefault="002516FF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2516FF" w:rsidRDefault="002516FF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2516FF" w:rsidRDefault="002516FF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2516FF" w:rsidRDefault="002516FF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8A701E" w:rsidRDefault="008A701E" w:rsidP="00FF1B98">
      <w:pPr>
        <w:pStyle w:val="a5"/>
        <w:ind w:left="284" w:firstLine="567"/>
        <w:jc w:val="both"/>
        <w:rPr>
          <w:b/>
          <w:spacing w:val="2"/>
          <w:sz w:val="28"/>
          <w:szCs w:val="28"/>
        </w:rPr>
      </w:pPr>
    </w:p>
    <w:p w:rsidR="008A701E" w:rsidRPr="001769B5" w:rsidRDefault="008A701E" w:rsidP="001769B5">
      <w:pPr>
        <w:jc w:val="both"/>
        <w:rPr>
          <w:b/>
          <w:spacing w:val="2"/>
          <w:sz w:val="28"/>
          <w:szCs w:val="28"/>
        </w:rPr>
      </w:pPr>
    </w:p>
    <w:p w:rsidR="00722731" w:rsidRPr="008A701E" w:rsidRDefault="00EA7386" w:rsidP="008A701E">
      <w:pPr>
        <w:rPr>
          <w:sz w:val="19"/>
        </w:rPr>
      </w:pPr>
      <w:r>
        <w:rPr>
          <w:b/>
          <w:spacing w:val="2"/>
          <w:sz w:val="28"/>
          <w:szCs w:val="28"/>
        </w:rPr>
        <w:t xml:space="preserve">                                                           </w:t>
      </w:r>
      <w:r w:rsidR="00722731" w:rsidRPr="008A701E">
        <w:rPr>
          <w:b/>
          <w:spacing w:val="2"/>
          <w:sz w:val="28"/>
          <w:szCs w:val="28"/>
        </w:rPr>
        <w:t>Приложение №1</w:t>
      </w:r>
      <w:r w:rsidR="00722731" w:rsidRPr="008A701E">
        <w:rPr>
          <w:spacing w:val="2"/>
          <w:sz w:val="32"/>
          <w:szCs w:val="32"/>
        </w:rPr>
        <w:t xml:space="preserve">    </w:t>
      </w:r>
    </w:p>
    <w:p w:rsidR="00722731" w:rsidRPr="00671030" w:rsidRDefault="00722731" w:rsidP="00722731">
      <w:pPr>
        <w:pStyle w:val="a5"/>
        <w:rPr>
          <w:sz w:val="24"/>
          <w:szCs w:val="24"/>
        </w:rPr>
      </w:pPr>
      <w:r w:rsidRPr="00671030">
        <w:rPr>
          <w:sz w:val="24"/>
          <w:szCs w:val="24"/>
        </w:rPr>
        <w:t>Дополнительная информация к Положению о</w:t>
      </w:r>
      <w:r w:rsidRPr="00671030">
        <w:rPr>
          <w:spacing w:val="-11"/>
          <w:sz w:val="24"/>
          <w:szCs w:val="24"/>
        </w:rPr>
        <w:t xml:space="preserve"> </w:t>
      </w:r>
      <w:r w:rsidRPr="00671030">
        <w:rPr>
          <w:sz w:val="24"/>
          <w:szCs w:val="24"/>
        </w:rPr>
        <w:t>соревнованиях</w:t>
      </w:r>
      <w:r w:rsidR="00671030">
        <w:rPr>
          <w:sz w:val="24"/>
          <w:szCs w:val="24"/>
        </w:rPr>
        <w:t>:</w:t>
      </w:r>
    </w:p>
    <w:p w:rsidR="00722731" w:rsidRPr="005056B2" w:rsidRDefault="00706DD4" w:rsidP="00671030">
      <w:pPr>
        <w:pStyle w:val="a5"/>
        <w:ind w:left="142" w:firstLine="438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Заявки</w:t>
      </w:r>
      <w:r w:rsidR="00D60BFA">
        <w:rPr>
          <w:sz w:val="24"/>
          <w:szCs w:val="24"/>
        </w:rPr>
        <w:t xml:space="preserve"> на </w:t>
      </w:r>
      <w:r w:rsidR="00DA799A">
        <w:rPr>
          <w:sz w:val="24"/>
          <w:szCs w:val="24"/>
        </w:rPr>
        <w:t>открытый кубок среди клубных команд г.</w:t>
      </w:r>
      <w:r w:rsidR="00FF06C3">
        <w:rPr>
          <w:sz w:val="24"/>
          <w:szCs w:val="24"/>
        </w:rPr>
        <w:t xml:space="preserve"> </w:t>
      </w:r>
      <w:r w:rsidR="00DA799A">
        <w:rPr>
          <w:sz w:val="24"/>
          <w:szCs w:val="24"/>
        </w:rPr>
        <w:t>Симферополя</w:t>
      </w:r>
      <w:r w:rsidR="00722731" w:rsidRPr="00671030">
        <w:rPr>
          <w:sz w:val="24"/>
          <w:szCs w:val="24"/>
        </w:rPr>
        <w:t xml:space="preserve"> присылают с точным указанием ФИО, Веса, Возраста, Клуба, ДЮСШ, разряда, тренера (формат WORD) за </w:t>
      </w:r>
      <w:r w:rsidR="00321B56">
        <w:rPr>
          <w:sz w:val="24"/>
          <w:szCs w:val="24"/>
        </w:rPr>
        <w:t>4</w:t>
      </w:r>
      <w:r w:rsidR="00722731" w:rsidRPr="00671030">
        <w:rPr>
          <w:sz w:val="24"/>
          <w:szCs w:val="24"/>
        </w:rPr>
        <w:t xml:space="preserve"> (</w:t>
      </w:r>
      <w:r w:rsidR="00321B56">
        <w:rPr>
          <w:sz w:val="24"/>
          <w:szCs w:val="24"/>
        </w:rPr>
        <w:t>четыре</w:t>
      </w:r>
      <w:r w:rsidR="00722731" w:rsidRPr="00671030">
        <w:rPr>
          <w:sz w:val="24"/>
          <w:szCs w:val="24"/>
        </w:rPr>
        <w:t xml:space="preserve">) дня до соревнований </w:t>
      </w:r>
      <w:r w:rsidR="00722731" w:rsidRPr="00671030">
        <w:rPr>
          <w:b/>
          <w:sz w:val="24"/>
          <w:szCs w:val="24"/>
        </w:rPr>
        <w:t xml:space="preserve">(последний день подачи заявок и заполненных анкет, с точным указанием ФИО, раздела, годовой категории, тренера и указанием точного веса </w:t>
      </w:r>
      <w:r w:rsidR="005022A9" w:rsidRPr="00671030">
        <w:rPr>
          <w:b/>
          <w:sz w:val="24"/>
          <w:szCs w:val="24"/>
        </w:rPr>
        <w:t>спортсмена,</w:t>
      </w:r>
      <w:r w:rsidR="00671030">
        <w:rPr>
          <w:b/>
          <w:sz w:val="24"/>
          <w:szCs w:val="24"/>
        </w:rPr>
        <w:t xml:space="preserve"> </w:t>
      </w:r>
      <w:r w:rsidR="008155A4">
        <w:rPr>
          <w:b/>
          <w:sz w:val="24"/>
          <w:szCs w:val="24"/>
        </w:rPr>
        <w:t xml:space="preserve">до </w:t>
      </w:r>
      <w:r w:rsidR="00321B56">
        <w:rPr>
          <w:b/>
          <w:sz w:val="24"/>
          <w:szCs w:val="24"/>
        </w:rPr>
        <w:t>20 ноября</w:t>
      </w:r>
      <w:r w:rsidR="005022A9" w:rsidRPr="00671030">
        <w:rPr>
          <w:b/>
          <w:sz w:val="24"/>
          <w:szCs w:val="24"/>
        </w:rPr>
        <w:t xml:space="preserve"> </w:t>
      </w:r>
      <w:r w:rsidR="00722731" w:rsidRPr="00671030">
        <w:rPr>
          <w:b/>
          <w:sz w:val="24"/>
          <w:szCs w:val="24"/>
        </w:rPr>
        <w:t>для всех городов Р. Крым и субъектов РФ.)</w:t>
      </w:r>
      <w:r w:rsidR="00671030">
        <w:rPr>
          <w:b/>
          <w:sz w:val="24"/>
          <w:szCs w:val="24"/>
        </w:rPr>
        <w:t xml:space="preserve"> </w:t>
      </w:r>
      <w:r w:rsidR="00321B56">
        <w:rPr>
          <w:b/>
          <w:sz w:val="24"/>
          <w:szCs w:val="24"/>
        </w:rPr>
        <w:t>20</w:t>
      </w:r>
      <w:proofErr w:type="gramEnd"/>
      <w:r w:rsidR="00321B56">
        <w:rPr>
          <w:b/>
          <w:sz w:val="24"/>
          <w:szCs w:val="24"/>
        </w:rPr>
        <w:t xml:space="preserve"> ноября</w:t>
      </w:r>
      <w:r w:rsidR="00722731" w:rsidRPr="00671030">
        <w:rPr>
          <w:b/>
          <w:sz w:val="24"/>
          <w:szCs w:val="24"/>
        </w:rPr>
        <w:t xml:space="preserve"> заявки приниматься не будут, и спортсмены не будут допущены к соревнованиям</w:t>
      </w:r>
      <w:r w:rsidR="00722731" w:rsidRPr="00671030">
        <w:rPr>
          <w:sz w:val="24"/>
          <w:szCs w:val="24"/>
        </w:rPr>
        <w:t xml:space="preserve">. На основании Вашей </w:t>
      </w:r>
      <w:r w:rsidRPr="00671030">
        <w:rPr>
          <w:sz w:val="24"/>
          <w:szCs w:val="24"/>
        </w:rPr>
        <w:t xml:space="preserve">заявки </w:t>
      </w:r>
      <w:r>
        <w:rPr>
          <w:sz w:val="24"/>
          <w:szCs w:val="24"/>
        </w:rPr>
        <w:t>и заполненных анкет (с обязательным указанием возрастной, годовой категории, а также весовой категории и раздела, в котором спортсмен участвует) будут</w:t>
      </w:r>
      <w:r w:rsidR="00722731" w:rsidRPr="00671030">
        <w:rPr>
          <w:sz w:val="24"/>
          <w:szCs w:val="24"/>
        </w:rPr>
        <w:t xml:space="preserve"> сформированы сетки соревнований! Организации, которые не прислали предварительные </w:t>
      </w:r>
      <w:proofErr w:type="gramStart"/>
      <w:r w:rsidR="00722731" w:rsidRPr="00671030">
        <w:rPr>
          <w:sz w:val="24"/>
          <w:szCs w:val="24"/>
        </w:rPr>
        <w:t>заявки</w:t>
      </w:r>
      <w:proofErr w:type="gramEnd"/>
      <w:r w:rsidR="008155A4">
        <w:rPr>
          <w:sz w:val="24"/>
          <w:szCs w:val="24"/>
        </w:rPr>
        <w:t xml:space="preserve"> и анкеты спортсменов до </w:t>
      </w:r>
      <w:r w:rsidR="00321B56">
        <w:rPr>
          <w:sz w:val="24"/>
          <w:szCs w:val="24"/>
        </w:rPr>
        <w:t>20 ноября</w:t>
      </w:r>
      <w:r w:rsidR="005022A9" w:rsidRPr="00671030">
        <w:rPr>
          <w:sz w:val="24"/>
          <w:szCs w:val="24"/>
        </w:rPr>
        <w:t xml:space="preserve"> к</w:t>
      </w:r>
      <w:r w:rsidR="00722731" w:rsidRPr="00671030">
        <w:rPr>
          <w:sz w:val="24"/>
          <w:szCs w:val="24"/>
        </w:rPr>
        <w:t xml:space="preserve"> участию в соревнованиях не </w:t>
      </w:r>
      <w:r w:rsidR="005056B2" w:rsidRPr="00671030">
        <w:rPr>
          <w:sz w:val="24"/>
          <w:szCs w:val="24"/>
        </w:rPr>
        <w:t>допускаются</w:t>
      </w:r>
      <w:r w:rsidR="005056B2">
        <w:rPr>
          <w:sz w:val="24"/>
          <w:szCs w:val="24"/>
        </w:rPr>
        <w:t xml:space="preserve">!!! </w:t>
      </w:r>
      <w:r w:rsidR="005056B2" w:rsidRPr="005056B2">
        <w:rPr>
          <w:b/>
          <w:sz w:val="24"/>
          <w:szCs w:val="24"/>
        </w:rPr>
        <w:t xml:space="preserve">Спортсмены г. Симферополь приходят на взвешивание </w:t>
      </w:r>
      <w:r w:rsidR="00321B56">
        <w:rPr>
          <w:b/>
          <w:sz w:val="24"/>
          <w:szCs w:val="24"/>
        </w:rPr>
        <w:t>22 ноября</w:t>
      </w:r>
      <w:r w:rsidR="005056B2" w:rsidRPr="005056B2">
        <w:rPr>
          <w:b/>
          <w:sz w:val="24"/>
          <w:szCs w:val="24"/>
        </w:rPr>
        <w:t xml:space="preserve"> с заполненными анкетами и документами, тренеры г. Симферополь присылают только предварительные заявки.</w:t>
      </w:r>
    </w:p>
    <w:p w:rsidR="00722731" w:rsidRPr="00671030" w:rsidRDefault="00722731" w:rsidP="00671030">
      <w:pPr>
        <w:pStyle w:val="a5"/>
        <w:ind w:left="142" w:firstLine="438"/>
        <w:jc w:val="both"/>
        <w:rPr>
          <w:sz w:val="24"/>
          <w:szCs w:val="24"/>
        </w:rPr>
      </w:pPr>
      <w:r w:rsidRPr="00671030">
        <w:rPr>
          <w:sz w:val="24"/>
          <w:szCs w:val="24"/>
        </w:rPr>
        <w:t xml:space="preserve">Контрольное взвешивание в день соревнований, Ваш спортсмен должен уложится в весовую категорию, которая указана в заявке, не </w:t>
      </w:r>
      <w:proofErr w:type="gramStart"/>
      <w:r w:rsidRPr="00671030">
        <w:rPr>
          <w:sz w:val="24"/>
          <w:szCs w:val="24"/>
        </w:rPr>
        <w:t>уложившиеся</w:t>
      </w:r>
      <w:proofErr w:type="gramEnd"/>
      <w:r w:rsidRPr="00671030">
        <w:rPr>
          <w:sz w:val="24"/>
          <w:szCs w:val="24"/>
        </w:rPr>
        <w:t xml:space="preserve"> в весовую категорию, указанную в заявке – дисквалифицируются. Стартовый взнос не возвращается.</w:t>
      </w:r>
    </w:p>
    <w:p w:rsidR="00722731" w:rsidRPr="00671030" w:rsidRDefault="00722731" w:rsidP="00671030">
      <w:pPr>
        <w:pStyle w:val="a5"/>
        <w:ind w:left="142" w:firstLine="425"/>
        <w:jc w:val="both"/>
        <w:rPr>
          <w:sz w:val="24"/>
          <w:szCs w:val="24"/>
        </w:rPr>
      </w:pPr>
      <w:r w:rsidRPr="00671030">
        <w:rPr>
          <w:sz w:val="24"/>
          <w:szCs w:val="24"/>
        </w:rPr>
        <w:t xml:space="preserve">Стартовый взнос взимается с каждого участника соревнований согласно протоколу решения Президиума ФКР от 19 </w:t>
      </w:r>
      <w:r w:rsidR="009818FB">
        <w:rPr>
          <w:sz w:val="24"/>
          <w:szCs w:val="24"/>
        </w:rPr>
        <w:t xml:space="preserve">декабря 2014 года и составляет </w:t>
      </w:r>
      <w:r w:rsidR="000F0872" w:rsidRPr="000F0872">
        <w:rPr>
          <w:sz w:val="24"/>
          <w:szCs w:val="24"/>
        </w:rPr>
        <w:t>10</w:t>
      </w:r>
      <w:r w:rsidR="00706DD4">
        <w:rPr>
          <w:sz w:val="24"/>
          <w:szCs w:val="24"/>
        </w:rPr>
        <w:t>00 (</w:t>
      </w:r>
      <w:r w:rsidR="000F0872">
        <w:rPr>
          <w:sz w:val="24"/>
          <w:szCs w:val="24"/>
        </w:rPr>
        <w:t>тысяча</w:t>
      </w:r>
      <w:r w:rsidRPr="00671030">
        <w:rPr>
          <w:sz w:val="24"/>
          <w:szCs w:val="24"/>
        </w:rPr>
        <w:t>) рублей независимо от возрастной категории.</w:t>
      </w:r>
    </w:p>
    <w:p w:rsidR="00722731" w:rsidRPr="00671030" w:rsidRDefault="00722731" w:rsidP="001043DD">
      <w:pPr>
        <w:pStyle w:val="a5"/>
        <w:ind w:left="142" w:firstLine="438"/>
        <w:jc w:val="both"/>
        <w:rPr>
          <w:sz w:val="24"/>
          <w:szCs w:val="24"/>
        </w:rPr>
      </w:pPr>
      <w:r w:rsidRPr="00671030">
        <w:rPr>
          <w:sz w:val="24"/>
          <w:szCs w:val="24"/>
        </w:rPr>
        <w:t>Стартовые взносы будут приниматься непосредственно по приезду команд к месту проведения соревнований в день приезда перед взвешиванием.</w:t>
      </w:r>
    </w:p>
    <w:p w:rsidR="00321B56" w:rsidRPr="008A701E" w:rsidRDefault="00722731" w:rsidP="008A701E">
      <w:pPr>
        <w:pStyle w:val="a5"/>
        <w:ind w:left="142" w:firstLine="438"/>
        <w:jc w:val="both"/>
        <w:rPr>
          <w:sz w:val="24"/>
          <w:szCs w:val="24"/>
        </w:rPr>
      </w:pPr>
      <w:r w:rsidRPr="00671030">
        <w:rPr>
          <w:sz w:val="24"/>
          <w:szCs w:val="24"/>
        </w:rPr>
        <w:t>За счет средств, стартовых взносов обеспечиваются расходы на дополнительную оплату работы судей, приобретение призов, аренда оформление спортивного зала. Оплата стартовых взносов осуществляется за счет средств командирующих организаций.</w:t>
      </w:r>
    </w:p>
    <w:p w:rsidR="009F5E63" w:rsidRDefault="009F5E63" w:rsidP="00671030">
      <w:pPr>
        <w:pStyle w:val="a5"/>
        <w:ind w:left="142" w:firstLine="580"/>
        <w:rPr>
          <w:b/>
          <w:sz w:val="24"/>
          <w:szCs w:val="24"/>
          <w:u w:val="single"/>
        </w:rPr>
      </w:pPr>
    </w:p>
    <w:p w:rsidR="00722731" w:rsidRDefault="00722731" w:rsidP="00671030">
      <w:pPr>
        <w:pStyle w:val="a5"/>
        <w:ind w:left="142" w:firstLine="580"/>
        <w:rPr>
          <w:b/>
          <w:sz w:val="24"/>
          <w:szCs w:val="24"/>
        </w:rPr>
      </w:pPr>
      <w:r w:rsidRPr="001043DD">
        <w:rPr>
          <w:b/>
          <w:sz w:val="24"/>
          <w:szCs w:val="24"/>
          <w:u w:val="single"/>
        </w:rPr>
        <w:t>В рамках соревнований будут проводиться тренировочные спарринги, в разделах</w:t>
      </w:r>
      <w:r w:rsidRPr="00671030">
        <w:rPr>
          <w:b/>
          <w:sz w:val="24"/>
          <w:szCs w:val="24"/>
        </w:rPr>
        <w:t>:</w:t>
      </w:r>
    </w:p>
    <w:p w:rsidR="00722731" w:rsidRPr="00671030" w:rsidRDefault="00671030" w:rsidP="00671030">
      <w:pPr>
        <w:pStyle w:val="a5"/>
        <w:ind w:left="142" w:firstLine="13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Поинтфайтинг</w:t>
      </w:r>
      <w:proofErr w:type="spellEnd"/>
      <w:r>
        <w:rPr>
          <w:b/>
          <w:sz w:val="24"/>
          <w:szCs w:val="24"/>
        </w:rPr>
        <w:t>», «</w:t>
      </w:r>
      <w:proofErr w:type="spellStart"/>
      <w:r>
        <w:rPr>
          <w:b/>
          <w:sz w:val="24"/>
          <w:szCs w:val="24"/>
        </w:rPr>
        <w:t>Лайт</w:t>
      </w:r>
      <w:proofErr w:type="spellEnd"/>
      <w:r>
        <w:rPr>
          <w:b/>
          <w:sz w:val="24"/>
          <w:szCs w:val="24"/>
        </w:rPr>
        <w:t>-</w:t>
      </w:r>
      <w:r w:rsidR="00722731" w:rsidRPr="00671030">
        <w:rPr>
          <w:b/>
          <w:sz w:val="24"/>
          <w:szCs w:val="24"/>
        </w:rPr>
        <w:t>контакт» в младши</w:t>
      </w:r>
      <w:r>
        <w:rPr>
          <w:b/>
          <w:sz w:val="24"/>
          <w:szCs w:val="24"/>
        </w:rPr>
        <w:t>х возрастных категориях - (дети 2008-</w:t>
      </w:r>
      <w:r w:rsidR="00722731" w:rsidRPr="00671030">
        <w:rPr>
          <w:b/>
          <w:sz w:val="24"/>
          <w:szCs w:val="24"/>
        </w:rPr>
        <w:t>2009</w:t>
      </w:r>
      <w:r w:rsidR="00071CDE">
        <w:rPr>
          <w:b/>
          <w:sz w:val="24"/>
          <w:szCs w:val="24"/>
        </w:rPr>
        <w:t xml:space="preserve"> вес</w:t>
      </w:r>
      <w:proofErr w:type="gramStart"/>
      <w:r w:rsidR="00071CDE">
        <w:rPr>
          <w:b/>
          <w:sz w:val="24"/>
          <w:szCs w:val="24"/>
        </w:rPr>
        <w:t>.</w:t>
      </w:r>
      <w:proofErr w:type="gramEnd"/>
      <w:r w:rsidR="00F92495">
        <w:rPr>
          <w:b/>
          <w:sz w:val="24"/>
          <w:szCs w:val="24"/>
        </w:rPr>
        <w:t xml:space="preserve"> </w:t>
      </w:r>
      <w:proofErr w:type="gramStart"/>
      <w:r w:rsidR="00071CDE">
        <w:rPr>
          <w:b/>
          <w:sz w:val="24"/>
          <w:szCs w:val="24"/>
        </w:rPr>
        <w:t>к</w:t>
      </w:r>
      <w:proofErr w:type="gramEnd"/>
      <w:r w:rsidR="00071CDE">
        <w:rPr>
          <w:b/>
          <w:sz w:val="24"/>
          <w:szCs w:val="24"/>
        </w:rPr>
        <w:t>ат</w:t>
      </w:r>
      <w:r w:rsidR="00CE6BBE">
        <w:rPr>
          <w:b/>
          <w:sz w:val="24"/>
          <w:szCs w:val="24"/>
        </w:rPr>
        <w:t xml:space="preserve">.    -25, -28, -32, -37, +37), </w:t>
      </w:r>
      <w:r w:rsidR="00071CDE">
        <w:rPr>
          <w:b/>
          <w:sz w:val="24"/>
          <w:szCs w:val="24"/>
        </w:rPr>
        <w:t>(</w:t>
      </w:r>
      <w:r w:rsidR="00722731" w:rsidRPr="00671030">
        <w:rPr>
          <w:b/>
          <w:sz w:val="24"/>
          <w:szCs w:val="24"/>
        </w:rPr>
        <w:t>2010-</w:t>
      </w:r>
      <w:r w:rsidR="00722731" w:rsidRPr="00671030">
        <w:rPr>
          <w:b/>
          <w:spacing w:val="-35"/>
          <w:sz w:val="24"/>
          <w:szCs w:val="24"/>
        </w:rPr>
        <w:t xml:space="preserve"> </w:t>
      </w:r>
      <w:r>
        <w:rPr>
          <w:b/>
          <w:sz w:val="24"/>
          <w:szCs w:val="24"/>
        </w:rPr>
        <w:t>2011</w:t>
      </w:r>
      <w:r w:rsidR="00071CDE">
        <w:rPr>
          <w:b/>
          <w:sz w:val="24"/>
          <w:szCs w:val="24"/>
        </w:rPr>
        <w:t xml:space="preserve"> ве</w:t>
      </w:r>
      <w:r w:rsidR="00CE6BBE">
        <w:rPr>
          <w:b/>
          <w:sz w:val="24"/>
          <w:szCs w:val="24"/>
        </w:rPr>
        <w:t>с.</w:t>
      </w:r>
      <w:r w:rsidR="00F92495">
        <w:rPr>
          <w:b/>
          <w:sz w:val="24"/>
          <w:szCs w:val="24"/>
        </w:rPr>
        <w:t xml:space="preserve"> </w:t>
      </w:r>
      <w:r w:rsidR="00CE6BBE">
        <w:rPr>
          <w:b/>
          <w:sz w:val="24"/>
          <w:szCs w:val="24"/>
        </w:rPr>
        <w:t>кат. -23, -26, -30, - 32, +32</w:t>
      </w:r>
      <w:r w:rsidR="00722731" w:rsidRPr="00671030">
        <w:rPr>
          <w:b/>
          <w:sz w:val="24"/>
          <w:szCs w:val="24"/>
        </w:rPr>
        <w:t>)</w:t>
      </w:r>
    </w:p>
    <w:p w:rsidR="00EA15A0" w:rsidRDefault="00EA15A0" w:rsidP="00EA15A0">
      <w:pPr>
        <w:jc w:val="center"/>
        <w:rPr>
          <w:b/>
          <w:sz w:val="24"/>
          <w:szCs w:val="24"/>
          <w:u w:val="single"/>
        </w:rPr>
      </w:pPr>
    </w:p>
    <w:p w:rsidR="006E42CB" w:rsidRDefault="00EA15A0" w:rsidP="00EA15A0">
      <w:pPr>
        <w:jc w:val="center"/>
        <w:rPr>
          <w:b/>
          <w:sz w:val="24"/>
          <w:szCs w:val="24"/>
        </w:rPr>
      </w:pPr>
      <w:r w:rsidRPr="001043DD">
        <w:rPr>
          <w:b/>
          <w:sz w:val="24"/>
          <w:szCs w:val="24"/>
          <w:u w:val="single"/>
        </w:rPr>
        <w:t xml:space="preserve">В рамках соревнований будут </w:t>
      </w:r>
      <w:r w:rsidRPr="00EA15A0">
        <w:rPr>
          <w:b/>
          <w:sz w:val="24"/>
          <w:szCs w:val="24"/>
          <w:u w:val="single"/>
        </w:rPr>
        <w:t xml:space="preserve">проводиться </w:t>
      </w:r>
      <w:r w:rsidRPr="00EA15A0">
        <w:rPr>
          <w:b/>
          <w:sz w:val="24"/>
          <w:u w:val="single"/>
        </w:rPr>
        <w:t>Командные соревнования</w:t>
      </w:r>
      <w:r w:rsidRPr="00EA15A0">
        <w:rPr>
          <w:b/>
          <w:sz w:val="24"/>
          <w:szCs w:val="24"/>
          <w:u w:val="single"/>
        </w:rPr>
        <w:t>, в</w:t>
      </w:r>
      <w:r w:rsidRPr="001043DD">
        <w:rPr>
          <w:b/>
          <w:sz w:val="24"/>
          <w:szCs w:val="24"/>
          <w:u w:val="single"/>
        </w:rPr>
        <w:t xml:space="preserve"> разделах</w:t>
      </w:r>
      <w:r w:rsidRPr="00671030">
        <w:rPr>
          <w:b/>
          <w:sz w:val="24"/>
          <w:szCs w:val="24"/>
        </w:rPr>
        <w:t>:</w:t>
      </w:r>
    </w:p>
    <w:p w:rsidR="00EA15A0" w:rsidRDefault="00EA15A0" w:rsidP="00EA15A0">
      <w:pPr>
        <w:jc w:val="center"/>
        <w:rPr>
          <w:b/>
          <w:sz w:val="24"/>
          <w:szCs w:val="24"/>
        </w:rPr>
      </w:pPr>
    </w:p>
    <w:p w:rsidR="00EA15A0" w:rsidRDefault="00EA15A0" w:rsidP="00EA15A0">
      <w:pPr>
        <w:spacing w:line="272" w:lineRule="exact"/>
        <w:ind w:left="575" w:right="429"/>
        <w:jc w:val="center"/>
        <w:rPr>
          <w:b/>
          <w:sz w:val="24"/>
        </w:rPr>
      </w:pPr>
      <w:r>
        <w:rPr>
          <w:b/>
          <w:sz w:val="24"/>
        </w:rPr>
        <w:t xml:space="preserve">Командные соревнования </w:t>
      </w:r>
      <w:proofErr w:type="spellStart"/>
      <w:r>
        <w:rPr>
          <w:b/>
          <w:sz w:val="24"/>
        </w:rPr>
        <w:t>Поинфайтинг</w:t>
      </w:r>
      <w:proofErr w:type="spellEnd"/>
      <w:r>
        <w:rPr>
          <w:b/>
          <w:sz w:val="24"/>
        </w:rPr>
        <w:t xml:space="preserve"> (два на два американка) </w:t>
      </w:r>
    </w:p>
    <w:tbl>
      <w:tblPr>
        <w:tblStyle w:val="TableNormal"/>
        <w:tblW w:w="0" w:type="auto"/>
        <w:tblInd w:w="2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82"/>
        <w:gridCol w:w="1281"/>
        <w:gridCol w:w="7130"/>
      </w:tblGrid>
      <w:tr w:rsidR="00EA15A0" w:rsidTr="00F92495">
        <w:trPr>
          <w:trHeight w:val="555"/>
        </w:trPr>
        <w:tc>
          <w:tcPr>
            <w:tcW w:w="1311" w:type="dxa"/>
            <w:tcBorders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3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F92495">
            <w:pPr>
              <w:pStyle w:val="TableParagraph"/>
              <w:spacing w:before="4" w:line="276" w:lineRule="exact"/>
              <w:ind w:left="122"/>
              <w:rPr>
                <w:sz w:val="24"/>
              </w:rPr>
            </w:pPr>
            <w:r>
              <w:rPr>
                <w:sz w:val="24"/>
              </w:rPr>
              <w:t>Год рождения</w:t>
            </w:r>
          </w:p>
        </w:tc>
        <w:tc>
          <w:tcPr>
            <w:tcW w:w="7130" w:type="dxa"/>
            <w:tcBorders>
              <w:left w:val="single" w:sz="4" w:space="0" w:color="000000"/>
            </w:tcBorders>
          </w:tcPr>
          <w:p w:rsidR="00EA15A0" w:rsidRDefault="00EA15A0" w:rsidP="00F92495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Весовые категории</w:t>
            </w:r>
          </w:p>
        </w:tc>
      </w:tr>
      <w:tr w:rsidR="00EA15A0" w:rsidTr="00A44EF6">
        <w:trPr>
          <w:trHeight w:val="553"/>
        </w:trPr>
        <w:tc>
          <w:tcPr>
            <w:tcW w:w="1393" w:type="dxa"/>
            <w:gridSpan w:val="2"/>
            <w:tcBorders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140"/>
              <w:ind w:left="112"/>
              <w:rPr>
                <w:sz w:val="24"/>
              </w:rPr>
            </w:pPr>
            <w:r>
              <w:rPr>
                <w:sz w:val="24"/>
              </w:rPr>
              <w:t>Женщины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1999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</w:p>
          <w:p w:rsidR="00EA15A0" w:rsidRDefault="00EA15A0" w:rsidP="00A44EF6">
            <w:pPr>
              <w:pStyle w:val="TableParagraph"/>
              <w:spacing w:before="0" w:line="258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  <w:tc>
          <w:tcPr>
            <w:tcW w:w="7130" w:type="dxa"/>
            <w:tcBorders>
              <w:lef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Абсолютная весовая категория </w:t>
            </w:r>
          </w:p>
        </w:tc>
      </w:tr>
      <w:tr w:rsidR="00EA15A0" w:rsidTr="00A44EF6">
        <w:trPr>
          <w:trHeight w:val="560"/>
        </w:trPr>
        <w:tc>
          <w:tcPr>
            <w:tcW w:w="1393" w:type="dxa"/>
            <w:gridSpan w:val="2"/>
            <w:tcBorders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146"/>
              <w:ind w:left="112"/>
              <w:rPr>
                <w:sz w:val="24"/>
              </w:rPr>
            </w:pPr>
            <w:r>
              <w:rPr>
                <w:sz w:val="24"/>
              </w:rPr>
              <w:t>Мужчины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6" w:line="275" w:lineRule="exact"/>
              <w:rPr>
                <w:sz w:val="24"/>
              </w:rPr>
            </w:pPr>
            <w:r>
              <w:rPr>
                <w:sz w:val="24"/>
              </w:rPr>
              <w:t>1999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</w:p>
          <w:p w:rsidR="00EA15A0" w:rsidRDefault="00EA15A0" w:rsidP="00A44EF6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  <w:tc>
          <w:tcPr>
            <w:tcW w:w="7130" w:type="dxa"/>
            <w:tcBorders>
              <w:lef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Абсолютная весовая категория</w:t>
            </w:r>
          </w:p>
        </w:tc>
      </w:tr>
      <w:tr w:rsidR="00EA15A0" w:rsidTr="00A44EF6">
        <w:trPr>
          <w:trHeight w:val="560"/>
        </w:trPr>
        <w:tc>
          <w:tcPr>
            <w:tcW w:w="1393" w:type="dxa"/>
            <w:gridSpan w:val="2"/>
            <w:tcBorders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Юниорки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6" w:line="275" w:lineRule="exact"/>
              <w:rPr>
                <w:sz w:val="24"/>
              </w:rPr>
            </w:pPr>
            <w:r>
              <w:rPr>
                <w:sz w:val="24"/>
              </w:rPr>
              <w:t>2000-2002</w:t>
            </w:r>
          </w:p>
          <w:p w:rsidR="00EA15A0" w:rsidRDefault="00EA15A0" w:rsidP="00A44EF6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г.р.</w:t>
            </w:r>
          </w:p>
        </w:tc>
        <w:tc>
          <w:tcPr>
            <w:tcW w:w="7130" w:type="dxa"/>
            <w:tcBorders>
              <w:lef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Абсолютная весовая категория</w:t>
            </w:r>
          </w:p>
        </w:tc>
      </w:tr>
      <w:tr w:rsidR="00EA15A0" w:rsidTr="00A44EF6">
        <w:trPr>
          <w:trHeight w:val="560"/>
        </w:trPr>
        <w:tc>
          <w:tcPr>
            <w:tcW w:w="1393" w:type="dxa"/>
            <w:gridSpan w:val="2"/>
            <w:tcBorders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Юниоры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6" w:line="275" w:lineRule="exact"/>
              <w:rPr>
                <w:sz w:val="24"/>
              </w:rPr>
            </w:pPr>
            <w:r>
              <w:rPr>
                <w:sz w:val="24"/>
              </w:rPr>
              <w:t>2000-2002</w:t>
            </w:r>
          </w:p>
          <w:p w:rsidR="00EA15A0" w:rsidRDefault="00EA15A0" w:rsidP="00A44EF6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г.р.</w:t>
            </w:r>
          </w:p>
        </w:tc>
        <w:tc>
          <w:tcPr>
            <w:tcW w:w="7130" w:type="dxa"/>
            <w:tcBorders>
              <w:lef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Абсолютная весовая категория</w:t>
            </w:r>
          </w:p>
        </w:tc>
      </w:tr>
      <w:tr w:rsidR="00EA15A0" w:rsidTr="00A44EF6">
        <w:trPr>
          <w:trHeight w:val="560"/>
        </w:trPr>
        <w:tc>
          <w:tcPr>
            <w:tcW w:w="1393" w:type="dxa"/>
            <w:gridSpan w:val="2"/>
            <w:tcBorders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Девушки*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2003-2005</w:t>
            </w:r>
          </w:p>
          <w:p w:rsidR="00EA15A0" w:rsidRDefault="00EA15A0" w:rsidP="00A44EF6">
            <w:pPr>
              <w:pStyle w:val="TableParagraph"/>
              <w:spacing w:before="4" w:line="259" w:lineRule="exact"/>
              <w:rPr>
                <w:sz w:val="24"/>
              </w:rPr>
            </w:pPr>
            <w:r>
              <w:rPr>
                <w:sz w:val="24"/>
              </w:rPr>
              <w:t>г.р.</w:t>
            </w:r>
          </w:p>
        </w:tc>
        <w:tc>
          <w:tcPr>
            <w:tcW w:w="7130" w:type="dxa"/>
            <w:tcBorders>
              <w:lef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Абсолютная весовая категория</w:t>
            </w:r>
          </w:p>
        </w:tc>
      </w:tr>
      <w:tr w:rsidR="00EA15A0" w:rsidTr="00A44EF6">
        <w:trPr>
          <w:trHeight w:val="555"/>
        </w:trPr>
        <w:tc>
          <w:tcPr>
            <w:tcW w:w="1393" w:type="dxa"/>
            <w:gridSpan w:val="2"/>
            <w:tcBorders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Юноши*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2003-2005</w:t>
            </w:r>
          </w:p>
          <w:p w:rsidR="00EA15A0" w:rsidRDefault="00EA15A0" w:rsidP="00A44EF6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г.р.</w:t>
            </w:r>
          </w:p>
        </w:tc>
        <w:tc>
          <w:tcPr>
            <w:tcW w:w="7130" w:type="dxa"/>
            <w:tcBorders>
              <w:lef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Абсолютная весовая категория</w:t>
            </w:r>
          </w:p>
        </w:tc>
      </w:tr>
      <w:tr w:rsidR="00EA15A0" w:rsidTr="00A44EF6">
        <w:trPr>
          <w:trHeight w:val="560"/>
        </w:trPr>
        <w:tc>
          <w:tcPr>
            <w:tcW w:w="1393" w:type="dxa"/>
            <w:gridSpan w:val="2"/>
            <w:tcBorders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Девушки*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6" w:line="275" w:lineRule="exact"/>
              <w:rPr>
                <w:sz w:val="24"/>
              </w:rPr>
            </w:pPr>
            <w:r>
              <w:rPr>
                <w:sz w:val="24"/>
              </w:rPr>
              <w:t>2006-2007</w:t>
            </w:r>
          </w:p>
          <w:p w:rsidR="00EA15A0" w:rsidRDefault="00EA15A0" w:rsidP="00A44EF6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г.р.</w:t>
            </w:r>
          </w:p>
        </w:tc>
        <w:tc>
          <w:tcPr>
            <w:tcW w:w="7130" w:type="dxa"/>
            <w:tcBorders>
              <w:lef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Абсолютная весовая категория</w:t>
            </w:r>
          </w:p>
        </w:tc>
      </w:tr>
      <w:tr w:rsidR="00EA15A0" w:rsidTr="00A44EF6">
        <w:trPr>
          <w:trHeight w:val="560"/>
        </w:trPr>
        <w:tc>
          <w:tcPr>
            <w:tcW w:w="1393" w:type="dxa"/>
            <w:gridSpan w:val="2"/>
            <w:tcBorders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Юноши*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6" w:line="275" w:lineRule="exact"/>
              <w:rPr>
                <w:sz w:val="24"/>
              </w:rPr>
            </w:pPr>
            <w:r>
              <w:rPr>
                <w:sz w:val="24"/>
              </w:rPr>
              <w:t>2006-2007</w:t>
            </w:r>
          </w:p>
          <w:p w:rsidR="00EA15A0" w:rsidRDefault="00EA15A0" w:rsidP="00A44EF6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г.р.</w:t>
            </w:r>
          </w:p>
        </w:tc>
        <w:tc>
          <w:tcPr>
            <w:tcW w:w="7130" w:type="dxa"/>
            <w:tcBorders>
              <w:lef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Абсолютная весовая категория</w:t>
            </w:r>
          </w:p>
        </w:tc>
      </w:tr>
      <w:tr w:rsidR="00F6449C" w:rsidTr="00A44EF6">
        <w:trPr>
          <w:trHeight w:val="560"/>
        </w:trPr>
        <w:tc>
          <w:tcPr>
            <w:tcW w:w="1393" w:type="dxa"/>
            <w:gridSpan w:val="2"/>
            <w:tcBorders>
              <w:right w:val="single" w:sz="4" w:space="0" w:color="000000"/>
            </w:tcBorders>
          </w:tcPr>
          <w:p w:rsidR="00F6449C" w:rsidRDefault="00F6449C" w:rsidP="00A44EF6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F6449C" w:rsidRDefault="00F6449C" w:rsidP="00F6449C">
            <w:pPr>
              <w:pStyle w:val="TableParagraph"/>
              <w:spacing w:before="6" w:line="275" w:lineRule="exact"/>
              <w:rPr>
                <w:sz w:val="24"/>
              </w:rPr>
            </w:pPr>
            <w:r>
              <w:rPr>
                <w:sz w:val="24"/>
              </w:rPr>
              <w:t>2008-2009</w:t>
            </w:r>
          </w:p>
          <w:p w:rsidR="00F6449C" w:rsidRDefault="00F6449C" w:rsidP="00F6449C">
            <w:pPr>
              <w:pStyle w:val="TableParagraph"/>
              <w:spacing w:before="6" w:line="275" w:lineRule="exact"/>
              <w:rPr>
                <w:sz w:val="24"/>
              </w:rPr>
            </w:pPr>
            <w:r>
              <w:rPr>
                <w:sz w:val="24"/>
              </w:rPr>
              <w:t>г.р.</w:t>
            </w:r>
          </w:p>
        </w:tc>
        <w:tc>
          <w:tcPr>
            <w:tcW w:w="7130" w:type="dxa"/>
            <w:tcBorders>
              <w:left w:val="single" w:sz="4" w:space="0" w:color="000000"/>
            </w:tcBorders>
          </w:tcPr>
          <w:p w:rsidR="00F6449C" w:rsidRDefault="00F6449C" w:rsidP="00A44EF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Абсолютная весовая категория</w:t>
            </w:r>
          </w:p>
        </w:tc>
      </w:tr>
    </w:tbl>
    <w:p w:rsidR="00EA15A0" w:rsidRDefault="00EA15A0" w:rsidP="00EA15A0">
      <w:pPr>
        <w:spacing w:before="1"/>
        <w:ind w:left="575" w:right="433"/>
        <w:jc w:val="center"/>
        <w:rPr>
          <w:b/>
          <w:sz w:val="24"/>
        </w:rPr>
      </w:pPr>
    </w:p>
    <w:p w:rsidR="00EA15A0" w:rsidRDefault="00EA15A0" w:rsidP="00EA15A0">
      <w:pPr>
        <w:spacing w:before="1"/>
        <w:ind w:left="575" w:right="433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Командные соревнования </w:t>
      </w:r>
      <w:proofErr w:type="spellStart"/>
      <w:r>
        <w:rPr>
          <w:b/>
          <w:sz w:val="24"/>
        </w:rPr>
        <w:t>Лайт</w:t>
      </w:r>
      <w:proofErr w:type="spellEnd"/>
      <w:r>
        <w:rPr>
          <w:b/>
          <w:sz w:val="24"/>
        </w:rPr>
        <w:t>-контакт.</w:t>
      </w:r>
    </w:p>
    <w:tbl>
      <w:tblPr>
        <w:tblStyle w:val="TableNormal"/>
        <w:tblW w:w="0" w:type="auto"/>
        <w:tblInd w:w="2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82"/>
        <w:gridCol w:w="1281"/>
        <w:gridCol w:w="565"/>
        <w:gridCol w:w="565"/>
        <w:gridCol w:w="6000"/>
      </w:tblGrid>
      <w:tr w:rsidR="00EA15A0" w:rsidTr="00F92495">
        <w:trPr>
          <w:trHeight w:val="555"/>
        </w:trPr>
        <w:tc>
          <w:tcPr>
            <w:tcW w:w="1311" w:type="dxa"/>
            <w:tcBorders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3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F92495">
            <w:pPr>
              <w:pStyle w:val="TableParagraph"/>
              <w:spacing w:before="4" w:line="276" w:lineRule="exact"/>
              <w:ind w:left="122" w:right="-54"/>
              <w:rPr>
                <w:sz w:val="24"/>
              </w:rPr>
            </w:pPr>
            <w:r>
              <w:rPr>
                <w:sz w:val="24"/>
              </w:rPr>
              <w:t>Год рождения</w:t>
            </w:r>
          </w:p>
        </w:tc>
        <w:tc>
          <w:tcPr>
            <w:tcW w:w="7130" w:type="dxa"/>
            <w:gridSpan w:val="3"/>
            <w:tcBorders>
              <w:left w:val="single" w:sz="4" w:space="0" w:color="000000"/>
            </w:tcBorders>
          </w:tcPr>
          <w:p w:rsidR="00EA15A0" w:rsidRDefault="00EA15A0" w:rsidP="00F92495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Весовые категории</w:t>
            </w:r>
          </w:p>
        </w:tc>
      </w:tr>
      <w:tr w:rsidR="00EA15A0" w:rsidTr="00A44EF6">
        <w:trPr>
          <w:trHeight w:val="553"/>
        </w:trPr>
        <w:tc>
          <w:tcPr>
            <w:tcW w:w="1393" w:type="dxa"/>
            <w:gridSpan w:val="2"/>
            <w:tcBorders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140"/>
              <w:ind w:left="112"/>
              <w:rPr>
                <w:sz w:val="24"/>
              </w:rPr>
            </w:pPr>
            <w:r>
              <w:rPr>
                <w:sz w:val="24"/>
              </w:rPr>
              <w:t>Женщины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1999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</w:p>
          <w:p w:rsidR="00EA15A0" w:rsidRDefault="00EA15A0" w:rsidP="00A44EF6">
            <w:pPr>
              <w:pStyle w:val="TableParagraph"/>
              <w:spacing w:before="0" w:line="258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140"/>
              <w:ind w:left="12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+65</w:t>
            </w:r>
          </w:p>
        </w:tc>
        <w:tc>
          <w:tcPr>
            <w:tcW w:w="6000" w:type="dxa"/>
            <w:tcBorders>
              <w:lef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A15A0" w:rsidTr="00A44EF6">
        <w:trPr>
          <w:trHeight w:val="560"/>
        </w:trPr>
        <w:tc>
          <w:tcPr>
            <w:tcW w:w="1393" w:type="dxa"/>
            <w:gridSpan w:val="2"/>
            <w:tcBorders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146"/>
              <w:ind w:left="112"/>
              <w:rPr>
                <w:sz w:val="24"/>
              </w:rPr>
            </w:pPr>
            <w:r>
              <w:rPr>
                <w:sz w:val="24"/>
              </w:rPr>
              <w:t>Мужчины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6" w:line="275" w:lineRule="exact"/>
              <w:rPr>
                <w:sz w:val="24"/>
              </w:rPr>
            </w:pPr>
            <w:r>
              <w:rPr>
                <w:sz w:val="24"/>
              </w:rPr>
              <w:t>1999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</w:p>
          <w:p w:rsidR="00EA15A0" w:rsidRDefault="00EA15A0" w:rsidP="00A44EF6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146"/>
              <w:ind w:left="12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+70</w:t>
            </w:r>
          </w:p>
        </w:tc>
        <w:tc>
          <w:tcPr>
            <w:tcW w:w="6000" w:type="dxa"/>
            <w:tcBorders>
              <w:lef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A15A0" w:rsidTr="00A44EF6">
        <w:trPr>
          <w:trHeight w:val="560"/>
        </w:trPr>
        <w:tc>
          <w:tcPr>
            <w:tcW w:w="1393" w:type="dxa"/>
            <w:gridSpan w:val="2"/>
            <w:tcBorders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Юниорки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6" w:line="275" w:lineRule="exact"/>
              <w:rPr>
                <w:sz w:val="24"/>
              </w:rPr>
            </w:pPr>
            <w:r>
              <w:rPr>
                <w:sz w:val="24"/>
              </w:rPr>
              <w:t>2000-2002</w:t>
            </w:r>
          </w:p>
          <w:p w:rsidR="00EA15A0" w:rsidRDefault="00EA15A0" w:rsidP="00A44EF6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г.р.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140"/>
              <w:ind w:left="12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+65</w:t>
            </w:r>
          </w:p>
        </w:tc>
        <w:tc>
          <w:tcPr>
            <w:tcW w:w="6000" w:type="dxa"/>
            <w:tcBorders>
              <w:lef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A15A0" w:rsidTr="00A44EF6">
        <w:trPr>
          <w:trHeight w:val="560"/>
        </w:trPr>
        <w:tc>
          <w:tcPr>
            <w:tcW w:w="1393" w:type="dxa"/>
            <w:gridSpan w:val="2"/>
            <w:tcBorders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Юниоры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6" w:line="275" w:lineRule="exact"/>
              <w:rPr>
                <w:sz w:val="24"/>
              </w:rPr>
            </w:pPr>
            <w:r>
              <w:rPr>
                <w:sz w:val="24"/>
              </w:rPr>
              <w:t>2000-2002</w:t>
            </w:r>
          </w:p>
          <w:p w:rsidR="00EA15A0" w:rsidRDefault="00EA15A0" w:rsidP="00A44EF6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г.р.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+69</w:t>
            </w:r>
          </w:p>
        </w:tc>
        <w:tc>
          <w:tcPr>
            <w:tcW w:w="6000" w:type="dxa"/>
            <w:tcBorders>
              <w:lef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A15A0" w:rsidTr="00A44EF6">
        <w:trPr>
          <w:trHeight w:val="560"/>
        </w:trPr>
        <w:tc>
          <w:tcPr>
            <w:tcW w:w="1393" w:type="dxa"/>
            <w:gridSpan w:val="2"/>
            <w:tcBorders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Девушки*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2003-2005</w:t>
            </w:r>
          </w:p>
          <w:p w:rsidR="00EA15A0" w:rsidRDefault="00EA15A0" w:rsidP="00A44EF6">
            <w:pPr>
              <w:pStyle w:val="TableParagraph"/>
              <w:spacing w:before="4" w:line="259" w:lineRule="exact"/>
              <w:rPr>
                <w:sz w:val="24"/>
              </w:rPr>
            </w:pPr>
            <w:r>
              <w:rPr>
                <w:sz w:val="24"/>
              </w:rPr>
              <w:t>г.р.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+55</w:t>
            </w:r>
          </w:p>
        </w:tc>
        <w:tc>
          <w:tcPr>
            <w:tcW w:w="6000" w:type="dxa"/>
            <w:tcBorders>
              <w:lef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A15A0" w:rsidTr="00A44EF6">
        <w:trPr>
          <w:trHeight w:val="555"/>
        </w:trPr>
        <w:tc>
          <w:tcPr>
            <w:tcW w:w="1393" w:type="dxa"/>
            <w:gridSpan w:val="2"/>
            <w:tcBorders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Юноши*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2003-2005</w:t>
            </w:r>
          </w:p>
          <w:p w:rsidR="00EA15A0" w:rsidRDefault="00EA15A0" w:rsidP="00A44EF6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г.р.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+60</w:t>
            </w:r>
          </w:p>
        </w:tc>
        <w:tc>
          <w:tcPr>
            <w:tcW w:w="6000" w:type="dxa"/>
            <w:tcBorders>
              <w:lef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A15A0" w:rsidTr="00A44EF6">
        <w:trPr>
          <w:trHeight w:val="560"/>
        </w:trPr>
        <w:tc>
          <w:tcPr>
            <w:tcW w:w="1393" w:type="dxa"/>
            <w:gridSpan w:val="2"/>
            <w:tcBorders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Девушки*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6" w:line="275" w:lineRule="exact"/>
              <w:rPr>
                <w:sz w:val="24"/>
              </w:rPr>
            </w:pPr>
            <w:r>
              <w:rPr>
                <w:sz w:val="24"/>
              </w:rPr>
              <w:t>2006-2007</w:t>
            </w:r>
          </w:p>
          <w:p w:rsidR="00EA15A0" w:rsidRDefault="00EA15A0" w:rsidP="00A44EF6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г.р.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+47</w:t>
            </w:r>
          </w:p>
        </w:tc>
        <w:tc>
          <w:tcPr>
            <w:tcW w:w="6000" w:type="dxa"/>
            <w:tcBorders>
              <w:lef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A15A0" w:rsidTr="00A44EF6">
        <w:trPr>
          <w:trHeight w:val="560"/>
        </w:trPr>
        <w:tc>
          <w:tcPr>
            <w:tcW w:w="1393" w:type="dxa"/>
            <w:gridSpan w:val="2"/>
            <w:tcBorders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Юноши*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6" w:line="275" w:lineRule="exact"/>
              <w:rPr>
                <w:sz w:val="24"/>
              </w:rPr>
            </w:pPr>
            <w:r>
              <w:rPr>
                <w:sz w:val="24"/>
              </w:rPr>
              <w:t>2006-2007</w:t>
            </w:r>
          </w:p>
          <w:p w:rsidR="00EA15A0" w:rsidRDefault="00EA15A0" w:rsidP="00A44EF6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</w:rPr>
              <w:t>г.р.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EA15A0" w:rsidRDefault="00EA15A0" w:rsidP="00A44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+42</w:t>
            </w:r>
          </w:p>
        </w:tc>
        <w:tc>
          <w:tcPr>
            <w:tcW w:w="6000" w:type="dxa"/>
            <w:tcBorders>
              <w:left w:val="single" w:sz="4" w:space="0" w:color="000000"/>
            </w:tcBorders>
          </w:tcPr>
          <w:p w:rsidR="00EA15A0" w:rsidRDefault="00EA15A0" w:rsidP="00A44E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6449C" w:rsidTr="00A44EF6">
        <w:trPr>
          <w:trHeight w:val="560"/>
        </w:trPr>
        <w:tc>
          <w:tcPr>
            <w:tcW w:w="1393" w:type="dxa"/>
            <w:gridSpan w:val="2"/>
            <w:tcBorders>
              <w:right w:val="single" w:sz="4" w:space="0" w:color="000000"/>
            </w:tcBorders>
          </w:tcPr>
          <w:p w:rsidR="00F6449C" w:rsidRDefault="00F6449C" w:rsidP="00A44EF6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F6449C" w:rsidRDefault="00F6449C" w:rsidP="00F6449C">
            <w:pPr>
              <w:pStyle w:val="TableParagraph"/>
              <w:spacing w:before="6" w:line="275" w:lineRule="exact"/>
              <w:rPr>
                <w:sz w:val="24"/>
              </w:rPr>
            </w:pPr>
            <w:r>
              <w:rPr>
                <w:sz w:val="24"/>
              </w:rPr>
              <w:t>2008-2009</w:t>
            </w:r>
          </w:p>
          <w:p w:rsidR="00F6449C" w:rsidRDefault="00F6449C" w:rsidP="00F6449C">
            <w:pPr>
              <w:pStyle w:val="TableParagraph"/>
              <w:spacing w:before="6" w:line="275" w:lineRule="exact"/>
              <w:rPr>
                <w:sz w:val="24"/>
              </w:rPr>
            </w:pPr>
            <w:r>
              <w:rPr>
                <w:sz w:val="24"/>
              </w:rPr>
              <w:t>г.р.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F6449C" w:rsidRDefault="00F6449C" w:rsidP="00A44EF6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F6449C" w:rsidRDefault="00F6449C" w:rsidP="00A44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+32</w:t>
            </w:r>
          </w:p>
        </w:tc>
        <w:tc>
          <w:tcPr>
            <w:tcW w:w="6000" w:type="dxa"/>
            <w:tcBorders>
              <w:left w:val="single" w:sz="4" w:space="0" w:color="000000"/>
            </w:tcBorders>
          </w:tcPr>
          <w:p w:rsidR="00F6449C" w:rsidRDefault="00F6449C" w:rsidP="00A44EF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EA15A0" w:rsidRPr="00504A1A" w:rsidRDefault="00EA15A0" w:rsidP="009F5E63">
      <w:pPr>
        <w:rPr>
          <w:b/>
        </w:rPr>
      </w:pPr>
    </w:p>
    <w:sectPr w:rsidR="00EA15A0" w:rsidRPr="00504A1A" w:rsidSect="00631EAA">
      <w:pgSz w:w="11910" w:h="16840"/>
      <w:pgMar w:top="568" w:right="6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61" w:rsidRDefault="00AF6161" w:rsidP="00BC10C6">
      <w:r>
        <w:separator/>
      </w:r>
    </w:p>
  </w:endnote>
  <w:endnote w:type="continuationSeparator" w:id="0">
    <w:p w:rsidR="00AF6161" w:rsidRDefault="00AF6161" w:rsidP="00BC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61" w:rsidRDefault="00AF6161" w:rsidP="00BC10C6">
      <w:r>
        <w:separator/>
      </w:r>
    </w:p>
  </w:footnote>
  <w:footnote w:type="continuationSeparator" w:id="0">
    <w:p w:rsidR="00AF6161" w:rsidRDefault="00AF6161" w:rsidP="00BC1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4DC9"/>
    <w:multiLevelType w:val="hybridMultilevel"/>
    <w:tmpl w:val="E0747DD4"/>
    <w:lvl w:ilvl="0" w:tplc="970087F4">
      <w:start w:val="1"/>
      <w:numFmt w:val="decimal"/>
      <w:lvlText w:val="%1."/>
      <w:lvlJc w:val="left"/>
      <w:pPr>
        <w:ind w:left="560" w:hanging="300"/>
      </w:pPr>
      <w:rPr>
        <w:rFonts w:ascii="Times New Roman" w:eastAsia="Times New Roman" w:hAnsi="Times New Roman" w:cs="Times New Roman"/>
        <w:spacing w:val="-11"/>
        <w:w w:val="100"/>
        <w:sz w:val="24"/>
        <w:szCs w:val="24"/>
        <w:lang w:val="ru-RU" w:eastAsia="ru-RU" w:bidi="ru-RU"/>
      </w:rPr>
    </w:lvl>
    <w:lvl w:ilvl="1" w:tplc="8250E02A">
      <w:numFmt w:val="bullet"/>
      <w:lvlText w:val="•"/>
      <w:lvlJc w:val="left"/>
      <w:pPr>
        <w:ind w:left="1588" w:hanging="300"/>
      </w:pPr>
      <w:rPr>
        <w:rFonts w:hint="default"/>
        <w:lang w:val="ru-RU" w:eastAsia="ru-RU" w:bidi="ru-RU"/>
      </w:rPr>
    </w:lvl>
    <w:lvl w:ilvl="2" w:tplc="2A544D8C">
      <w:numFmt w:val="bullet"/>
      <w:lvlText w:val="•"/>
      <w:lvlJc w:val="left"/>
      <w:pPr>
        <w:ind w:left="2617" w:hanging="300"/>
      </w:pPr>
      <w:rPr>
        <w:rFonts w:hint="default"/>
        <w:lang w:val="ru-RU" w:eastAsia="ru-RU" w:bidi="ru-RU"/>
      </w:rPr>
    </w:lvl>
    <w:lvl w:ilvl="3" w:tplc="525ABB14">
      <w:numFmt w:val="bullet"/>
      <w:lvlText w:val="•"/>
      <w:lvlJc w:val="left"/>
      <w:pPr>
        <w:ind w:left="3645" w:hanging="300"/>
      </w:pPr>
      <w:rPr>
        <w:rFonts w:hint="default"/>
        <w:lang w:val="ru-RU" w:eastAsia="ru-RU" w:bidi="ru-RU"/>
      </w:rPr>
    </w:lvl>
    <w:lvl w:ilvl="4" w:tplc="92E863A0">
      <w:numFmt w:val="bullet"/>
      <w:lvlText w:val="•"/>
      <w:lvlJc w:val="left"/>
      <w:pPr>
        <w:ind w:left="4674" w:hanging="300"/>
      </w:pPr>
      <w:rPr>
        <w:rFonts w:hint="default"/>
        <w:lang w:val="ru-RU" w:eastAsia="ru-RU" w:bidi="ru-RU"/>
      </w:rPr>
    </w:lvl>
    <w:lvl w:ilvl="5" w:tplc="5FCEF660">
      <w:numFmt w:val="bullet"/>
      <w:lvlText w:val="•"/>
      <w:lvlJc w:val="left"/>
      <w:pPr>
        <w:ind w:left="5702" w:hanging="300"/>
      </w:pPr>
      <w:rPr>
        <w:rFonts w:hint="default"/>
        <w:lang w:val="ru-RU" w:eastAsia="ru-RU" w:bidi="ru-RU"/>
      </w:rPr>
    </w:lvl>
    <w:lvl w:ilvl="6" w:tplc="8CFABB54">
      <w:numFmt w:val="bullet"/>
      <w:lvlText w:val="•"/>
      <w:lvlJc w:val="left"/>
      <w:pPr>
        <w:ind w:left="6731" w:hanging="300"/>
      </w:pPr>
      <w:rPr>
        <w:rFonts w:hint="default"/>
        <w:lang w:val="ru-RU" w:eastAsia="ru-RU" w:bidi="ru-RU"/>
      </w:rPr>
    </w:lvl>
    <w:lvl w:ilvl="7" w:tplc="1B0A9F28">
      <w:numFmt w:val="bullet"/>
      <w:lvlText w:val="•"/>
      <w:lvlJc w:val="left"/>
      <w:pPr>
        <w:ind w:left="7759" w:hanging="300"/>
      </w:pPr>
      <w:rPr>
        <w:rFonts w:hint="default"/>
        <w:lang w:val="ru-RU" w:eastAsia="ru-RU" w:bidi="ru-RU"/>
      </w:rPr>
    </w:lvl>
    <w:lvl w:ilvl="8" w:tplc="5E2C2CDA">
      <w:numFmt w:val="bullet"/>
      <w:lvlText w:val="•"/>
      <w:lvlJc w:val="left"/>
      <w:pPr>
        <w:ind w:left="8788" w:hanging="300"/>
      </w:pPr>
      <w:rPr>
        <w:rFonts w:hint="default"/>
        <w:lang w:val="ru-RU" w:eastAsia="ru-RU" w:bidi="ru-RU"/>
      </w:rPr>
    </w:lvl>
  </w:abstractNum>
  <w:abstractNum w:abstractNumId="1">
    <w:nsid w:val="15DD648F"/>
    <w:multiLevelType w:val="hybridMultilevel"/>
    <w:tmpl w:val="078E1726"/>
    <w:lvl w:ilvl="0" w:tplc="52CA671A">
      <w:start w:val="1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AF7003B8">
      <w:numFmt w:val="bullet"/>
      <w:lvlText w:val="•"/>
      <w:lvlJc w:val="left"/>
      <w:pPr>
        <w:ind w:left="2128" w:hanging="360"/>
      </w:pPr>
      <w:rPr>
        <w:rFonts w:hint="default"/>
        <w:lang w:val="ru-RU" w:eastAsia="ru-RU" w:bidi="ru-RU"/>
      </w:rPr>
    </w:lvl>
    <w:lvl w:ilvl="2" w:tplc="0B52C790">
      <w:numFmt w:val="bullet"/>
      <w:lvlText w:val="•"/>
      <w:lvlJc w:val="left"/>
      <w:pPr>
        <w:ind w:left="3097" w:hanging="360"/>
      </w:pPr>
      <w:rPr>
        <w:rFonts w:hint="default"/>
        <w:lang w:val="ru-RU" w:eastAsia="ru-RU" w:bidi="ru-RU"/>
      </w:rPr>
    </w:lvl>
    <w:lvl w:ilvl="3" w:tplc="7F0C8E66">
      <w:numFmt w:val="bullet"/>
      <w:lvlText w:val="•"/>
      <w:lvlJc w:val="left"/>
      <w:pPr>
        <w:ind w:left="4065" w:hanging="360"/>
      </w:pPr>
      <w:rPr>
        <w:rFonts w:hint="default"/>
        <w:lang w:val="ru-RU" w:eastAsia="ru-RU" w:bidi="ru-RU"/>
      </w:rPr>
    </w:lvl>
    <w:lvl w:ilvl="4" w:tplc="71FC332E">
      <w:numFmt w:val="bullet"/>
      <w:lvlText w:val="•"/>
      <w:lvlJc w:val="left"/>
      <w:pPr>
        <w:ind w:left="5034" w:hanging="360"/>
      </w:pPr>
      <w:rPr>
        <w:rFonts w:hint="default"/>
        <w:lang w:val="ru-RU" w:eastAsia="ru-RU" w:bidi="ru-RU"/>
      </w:rPr>
    </w:lvl>
    <w:lvl w:ilvl="5" w:tplc="F5046598">
      <w:numFmt w:val="bullet"/>
      <w:lvlText w:val="•"/>
      <w:lvlJc w:val="left"/>
      <w:pPr>
        <w:ind w:left="6002" w:hanging="360"/>
      </w:pPr>
      <w:rPr>
        <w:rFonts w:hint="default"/>
        <w:lang w:val="ru-RU" w:eastAsia="ru-RU" w:bidi="ru-RU"/>
      </w:rPr>
    </w:lvl>
    <w:lvl w:ilvl="6" w:tplc="F4200DB6">
      <w:numFmt w:val="bullet"/>
      <w:lvlText w:val="•"/>
      <w:lvlJc w:val="left"/>
      <w:pPr>
        <w:ind w:left="6971" w:hanging="360"/>
      </w:pPr>
      <w:rPr>
        <w:rFonts w:hint="default"/>
        <w:lang w:val="ru-RU" w:eastAsia="ru-RU" w:bidi="ru-RU"/>
      </w:rPr>
    </w:lvl>
    <w:lvl w:ilvl="7" w:tplc="5C00BE5A">
      <w:numFmt w:val="bullet"/>
      <w:lvlText w:val="•"/>
      <w:lvlJc w:val="left"/>
      <w:pPr>
        <w:ind w:left="7939" w:hanging="360"/>
      </w:pPr>
      <w:rPr>
        <w:rFonts w:hint="default"/>
        <w:lang w:val="ru-RU" w:eastAsia="ru-RU" w:bidi="ru-RU"/>
      </w:rPr>
    </w:lvl>
    <w:lvl w:ilvl="8" w:tplc="36583AE2">
      <w:numFmt w:val="bullet"/>
      <w:lvlText w:val="•"/>
      <w:lvlJc w:val="left"/>
      <w:pPr>
        <w:ind w:left="8908" w:hanging="360"/>
      </w:pPr>
      <w:rPr>
        <w:rFonts w:hint="default"/>
        <w:lang w:val="ru-RU" w:eastAsia="ru-RU" w:bidi="ru-RU"/>
      </w:rPr>
    </w:lvl>
  </w:abstractNum>
  <w:abstractNum w:abstractNumId="2">
    <w:nsid w:val="28213502"/>
    <w:multiLevelType w:val="hybridMultilevel"/>
    <w:tmpl w:val="732CF9A6"/>
    <w:lvl w:ilvl="0" w:tplc="D97ACDC4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76FABE74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168EBE22">
      <w:numFmt w:val="bullet"/>
      <w:lvlText w:val="•"/>
      <w:lvlJc w:val="left"/>
      <w:pPr>
        <w:ind w:left="2076" w:hanging="360"/>
      </w:pPr>
      <w:rPr>
        <w:rFonts w:hint="default"/>
        <w:lang w:val="ru-RU" w:eastAsia="ru-RU" w:bidi="ru-RU"/>
      </w:rPr>
    </w:lvl>
    <w:lvl w:ilvl="3" w:tplc="CA9A3184">
      <w:numFmt w:val="bullet"/>
      <w:lvlText w:val="•"/>
      <w:lvlJc w:val="left"/>
      <w:pPr>
        <w:ind w:left="3172" w:hanging="360"/>
      </w:pPr>
      <w:rPr>
        <w:rFonts w:hint="default"/>
        <w:lang w:val="ru-RU" w:eastAsia="ru-RU" w:bidi="ru-RU"/>
      </w:rPr>
    </w:lvl>
    <w:lvl w:ilvl="4" w:tplc="0ED08F6A">
      <w:numFmt w:val="bullet"/>
      <w:lvlText w:val="•"/>
      <w:lvlJc w:val="left"/>
      <w:pPr>
        <w:ind w:left="4268" w:hanging="360"/>
      </w:pPr>
      <w:rPr>
        <w:rFonts w:hint="default"/>
        <w:lang w:val="ru-RU" w:eastAsia="ru-RU" w:bidi="ru-RU"/>
      </w:rPr>
    </w:lvl>
    <w:lvl w:ilvl="5" w:tplc="46C45A18">
      <w:numFmt w:val="bullet"/>
      <w:lvlText w:val="•"/>
      <w:lvlJc w:val="left"/>
      <w:pPr>
        <w:ind w:left="5364" w:hanging="360"/>
      </w:pPr>
      <w:rPr>
        <w:rFonts w:hint="default"/>
        <w:lang w:val="ru-RU" w:eastAsia="ru-RU" w:bidi="ru-RU"/>
      </w:rPr>
    </w:lvl>
    <w:lvl w:ilvl="6" w:tplc="A156039E">
      <w:numFmt w:val="bullet"/>
      <w:lvlText w:val="•"/>
      <w:lvlJc w:val="left"/>
      <w:pPr>
        <w:ind w:left="6460" w:hanging="360"/>
      </w:pPr>
      <w:rPr>
        <w:rFonts w:hint="default"/>
        <w:lang w:val="ru-RU" w:eastAsia="ru-RU" w:bidi="ru-RU"/>
      </w:rPr>
    </w:lvl>
    <w:lvl w:ilvl="7" w:tplc="12721E9A">
      <w:numFmt w:val="bullet"/>
      <w:lvlText w:val="•"/>
      <w:lvlJc w:val="left"/>
      <w:pPr>
        <w:ind w:left="7556" w:hanging="360"/>
      </w:pPr>
      <w:rPr>
        <w:rFonts w:hint="default"/>
        <w:lang w:val="ru-RU" w:eastAsia="ru-RU" w:bidi="ru-RU"/>
      </w:rPr>
    </w:lvl>
    <w:lvl w:ilvl="8" w:tplc="46883646">
      <w:numFmt w:val="bullet"/>
      <w:lvlText w:val="•"/>
      <w:lvlJc w:val="left"/>
      <w:pPr>
        <w:ind w:left="8652" w:hanging="360"/>
      </w:pPr>
      <w:rPr>
        <w:rFonts w:hint="default"/>
        <w:lang w:val="ru-RU" w:eastAsia="ru-RU" w:bidi="ru-RU"/>
      </w:rPr>
    </w:lvl>
  </w:abstractNum>
  <w:abstractNum w:abstractNumId="3">
    <w:nsid w:val="350C5D3E"/>
    <w:multiLevelType w:val="hybridMultilevel"/>
    <w:tmpl w:val="17D6EC20"/>
    <w:lvl w:ilvl="0" w:tplc="1D662E7C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/>
        <w:spacing w:val="-7"/>
        <w:w w:val="100"/>
        <w:sz w:val="24"/>
        <w:szCs w:val="24"/>
        <w:lang w:val="ru-RU" w:eastAsia="ru-RU" w:bidi="ru-RU"/>
      </w:rPr>
    </w:lvl>
    <w:lvl w:ilvl="1" w:tplc="9C76C680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C3DEAB80">
      <w:numFmt w:val="bullet"/>
      <w:lvlText w:val="•"/>
      <w:lvlJc w:val="left"/>
      <w:pPr>
        <w:ind w:left="2076" w:hanging="360"/>
      </w:pPr>
      <w:rPr>
        <w:rFonts w:hint="default"/>
        <w:lang w:val="ru-RU" w:eastAsia="ru-RU" w:bidi="ru-RU"/>
      </w:rPr>
    </w:lvl>
    <w:lvl w:ilvl="3" w:tplc="C5DC1FEC">
      <w:numFmt w:val="bullet"/>
      <w:lvlText w:val="•"/>
      <w:lvlJc w:val="left"/>
      <w:pPr>
        <w:ind w:left="3172" w:hanging="360"/>
      </w:pPr>
      <w:rPr>
        <w:rFonts w:hint="default"/>
        <w:lang w:val="ru-RU" w:eastAsia="ru-RU" w:bidi="ru-RU"/>
      </w:rPr>
    </w:lvl>
    <w:lvl w:ilvl="4" w:tplc="11A8D4C4">
      <w:numFmt w:val="bullet"/>
      <w:lvlText w:val="•"/>
      <w:lvlJc w:val="left"/>
      <w:pPr>
        <w:ind w:left="4268" w:hanging="360"/>
      </w:pPr>
      <w:rPr>
        <w:rFonts w:hint="default"/>
        <w:lang w:val="ru-RU" w:eastAsia="ru-RU" w:bidi="ru-RU"/>
      </w:rPr>
    </w:lvl>
    <w:lvl w:ilvl="5" w:tplc="FD0A0840">
      <w:numFmt w:val="bullet"/>
      <w:lvlText w:val="•"/>
      <w:lvlJc w:val="left"/>
      <w:pPr>
        <w:ind w:left="5364" w:hanging="360"/>
      </w:pPr>
      <w:rPr>
        <w:rFonts w:hint="default"/>
        <w:lang w:val="ru-RU" w:eastAsia="ru-RU" w:bidi="ru-RU"/>
      </w:rPr>
    </w:lvl>
    <w:lvl w:ilvl="6" w:tplc="C36239C0">
      <w:numFmt w:val="bullet"/>
      <w:lvlText w:val="•"/>
      <w:lvlJc w:val="left"/>
      <w:pPr>
        <w:ind w:left="6460" w:hanging="360"/>
      </w:pPr>
      <w:rPr>
        <w:rFonts w:hint="default"/>
        <w:lang w:val="ru-RU" w:eastAsia="ru-RU" w:bidi="ru-RU"/>
      </w:rPr>
    </w:lvl>
    <w:lvl w:ilvl="7" w:tplc="D078479A">
      <w:numFmt w:val="bullet"/>
      <w:lvlText w:val="•"/>
      <w:lvlJc w:val="left"/>
      <w:pPr>
        <w:ind w:left="7556" w:hanging="360"/>
      </w:pPr>
      <w:rPr>
        <w:rFonts w:hint="default"/>
        <w:lang w:val="ru-RU" w:eastAsia="ru-RU" w:bidi="ru-RU"/>
      </w:rPr>
    </w:lvl>
    <w:lvl w:ilvl="8" w:tplc="4E64B960">
      <w:numFmt w:val="bullet"/>
      <w:lvlText w:val="•"/>
      <w:lvlJc w:val="left"/>
      <w:pPr>
        <w:ind w:left="8652" w:hanging="360"/>
      </w:pPr>
      <w:rPr>
        <w:rFonts w:hint="default"/>
        <w:lang w:val="ru-RU" w:eastAsia="ru-RU" w:bidi="ru-RU"/>
      </w:rPr>
    </w:lvl>
  </w:abstractNum>
  <w:abstractNum w:abstractNumId="4">
    <w:nsid w:val="406E7692"/>
    <w:multiLevelType w:val="hybridMultilevel"/>
    <w:tmpl w:val="715E92D8"/>
    <w:lvl w:ilvl="0" w:tplc="ECAAC76C">
      <w:start w:val="5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/>
        <w:spacing w:val="-6"/>
        <w:w w:val="100"/>
        <w:sz w:val="24"/>
        <w:szCs w:val="24"/>
        <w:lang w:val="ru-RU" w:eastAsia="ru-RU" w:bidi="ru-RU"/>
      </w:rPr>
    </w:lvl>
    <w:lvl w:ilvl="1" w:tplc="127684B2">
      <w:numFmt w:val="bullet"/>
      <w:lvlText w:val="•"/>
      <w:lvlJc w:val="left"/>
      <w:pPr>
        <w:ind w:left="1440" w:hanging="240"/>
      </w:pPr>
      <w:rPr>
        <w:rFonts w:hint="default"/>
        <w:lang w:val="ru-RU" w:eastAsia="ru-RU" w:bidi="ru-RU"/>
      </w:rPr>
    </w:lvl>
    <w:lvl w:ilvl="2" w:tplc="05E0E034">
      <w:numFmt w:val="bullet"/>
      <w:lvlText w:val="•"/>
      <w:lvlJc w:val="left"/>
      <w:pPr>
        <w:ind w:left="2499" w:hanging="240"/>
      </w:pPr>
      <w:rPr>
        <w:rFonts w:hint="default"/>
        <w:lang w:val="ru-RU" w:eastAsia="ru-RU" w:bidi="ru-RU"/>
      </w:rPr>
    </w:lvl>
    <w:lvl w:ilvl="3" w:tplc="E70C55BA">
      <w:numFmt w:val="bullet"/>
      <w:lvlText w:val="•"/>
      <w:lvlJc w:val="left"/>
      <w:pPr>
        <w:ind w:left="3557" w:hanging="240"/>
      </w:pPr>
      <w:rPr>
        <w:rFonts w:hint="default"/>
        <w:lang w:val="ru-RU" w:eastAsia="ru-RU" w:bidi="ru-RU"/>
      </w:rPr>
    </w:lvl>
    <w:lvl w:ilvl="4" w:tplc="56D6C478">
      <w:numFmt w:val="bullet"/>
      <w:lvlText w:val="•"/>
      <w:lvlJc w:val="left"/>
      <w:pPr>
        <w:ind w:left="4616" w:hanging="240"/>
      </w:pPr>
      <w:rPr>
        <w:rFonts w:hint="default"/>
        <w:lang w:val="ru-RU" w:eastAsia="ru-RU" w:bidi="ru-RU"/>
      </w:rPr>
    </w:lvl>
    <w:lvl w:ilvl="5" w:tplc="ACDCFB38">
      <w:numFmt w:val="bullet"/>
      <w:lvlText w:val="•"/>
      <w:lvlJc w:val="left"/>
      <w:pPr>
        <w:ind w:left="5674" w:hanging="240"/>
      </w:pPr>
      <w:rPr>
        <w:rFonts w:hint="default"/>
        <w:lang w:val="ru-RU" w:eastAsia="ru-RU" w:bidi="ru-RU"/>
      </w:rPr>
    </w:lvl>
    <w:lvl w:ilvl="6" w:tplc="384C02F6">
      <w:numFmt w:val="bullet"/>
      <w:lvlText w:val="•"/>
      <w:lvlJc w:val="left"/>
      <w:pPr>
        <w:ind w:left="6733" w:hanging="240"/>
      </w:pPr>
      <w:rPr>
        <w:rFonts w:hint="default"/>
        <w:lang w:val="ru-RU" w:eastAsia="ru-RU" w:bidi="ru-RU"/>
      </w:rPr>
    </w:lvl>
    <w:lvl w:ilvl="7" w:tplc="F9C4867A">
      <w:numFmt w:val="bullet"/>
      <w:lvlText w:val="•"/>
      <w:lvlJc w:val="left"/>
      <w:pPr>
        <w:ind w:left="7791" w:hanging="240"/>
      </w:pPr>
      <w:rPr>
        <w:rFonts w:hint="default"/>
        <w:lang w:val="ru-RU" w:eastAsia="ru-RU" w:bidi="ru-RU"/>
      </w:rPr>
    </w:lvl>
    <w:lvl w:ilvl="8" w:tplc="7D0EE81C">
      <w:numFmt w:val="bullet"/>
      <w:lvlText w:val="•"/>
      <w:lvlJc w:val="left"/>
      <w:pPr>
        <w:ind w:left="8850" w:hanging="240"/>
      </w:pPr>
      <w:rPr>
        <w:rFonts w:hint="default"/>
        <w:lang w:val="ru-RU" w:eastAsia="ru-RU" w:bidi="ru-RU"/>
      </w:rPr>
    </w:lvl>
  </w:abstractNum>
  <w:abstractNum w:abstractNumId="5">
    <w:nsid w:val="519E7074"/>
    <w:multiLevelType w:val="hybridMultilevel"/>
    <w:tmpl w:val="940E6A04"/>
    <w:lvl w:ilvl="0" w:tplc="79FC46B2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2432ABE"/>
    <w:multiLevelType w:val="hybridMultilevel"/>
    <w:tmpl w:val="E7D2EAF2"/>
    <w:lvl w:ilvl="0" w:tplc="101C63C4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E42CB"/>
    <w:rsid w:val="00032906"/>
    <w:rsid w:val="000342D9"/>
    <w:rsid w:val="00071CDE"/>
    <w:rsid w:val="00077EFE"/>
    <w:rsid w:val="000A1572"/>
    <w:rsid w:val="000C08B2"/>
    <w:rsid w:val="000F0872"/>
    <w:rsid w:val="000F1FCC"/>
    <w:rsid w:val="001043DD"/>
    <w:rsid w:val="001121E9"/>
    <w:rsid w:val="001508DB"/>
    <w:rsid w:val="0015282A"/>
    <w:rsid w:val="001769B5"/>
    <w:rsid w:val="001C4DBB"/>
    <w:rsid w:val="00222379"/>
    <w:rsid w:val="00225107"/>
    <w:rsid w:val="00231377"/>
    <w:rsid w:val="00237B64"/>
    <w:rsid w:val="00245958"/>
    <w:rsid w:val="002516FF"/>
    <w:rsid w:val="002935B8"/>
    <w:rsid w:val="002B79F7"/>
    <w:rsid w:val="002C1134"/>
    <w:rsid w:val="002D7046"/>
    <w:rsid w:val="0031632C"/>
    <w:rsid w:val="00321B56"/>
    <w:rsid w:val="00327699"/>
    <w:rsid w:val="00342B74"/>
    <w:rsid w:val="00346EE4"/>
    <w:rsid w:val="003540CF"/>
    <w:rsid w:val="00387D2E"/>
    <w:rsid w:val="003B3A4C"/>
    <w:rsid w:val="003B681C"/>
    <w:rsid w:val="003F3B99"/>
    <w:rsid w:val="00405875"/>
    <w:rsid w:val="00410CB2"/>
    <w:rsid w:val="0041743F"/>
    <w:rsid w:val="00432DE4"/>
    <w:rsid w:val="00472BA8"/>
    <w:rsid w:val="004A4F5C"/>
    <w:rsid w:val="004A63B8"/>
    <w:rsid w:val="004E30B5"/>
    <w:rsid w:val="005022A9"/>
    <w:rsid w:val="00504A1A"/>
    <w:rsid w:val="005056B2"/>
    <w:rsid w:val="0052200B"/>
    <w:rsid w:val="00542791"/>
    <w:rsid w:val="00563D59"/>
    <w:rsid w:val="00565C5C"/>
    <w:rsid w:val="005C7627"/>
    <w:rsid w:val="005E0738"/>
    <w:rsid w:val="006141DF"/>
    <w:rsid w:val="00614A63"/>
    <w:rsid w:val="00616B53"/>
    <w:rsid w:val="00623517"/>
    <w:rsid w:val="00631EAA"/>
    <w:rsid w:val="00671030"/>
    <w:rsid w:val="006775AC"/>
    <w:rsid w:val="006808CA"/>
    <w:rsid w:val="00686AAD"/>
    <w:rsid w:val="006A4096"/>
    <w:rsid w:val="006A577F"/>
    <w:rsid w:val="006A73A0"/>
    <w:rsid w:val="006A7882"/>
    <w:rsid w:val="006C6FBB"/>
    <w:rsid w:val="006E2172"/>
    <w:rsid w:val="006E42CB"/>
    <w:rsid w:val="006E5AF8"/>
    <w:rsid w:val="00701057"/>
    <w:rsid w:val="00702DA1"/>
    <w:rsid w:val="00706DD4"/>
    <w:rsid w:val="00713FF2"/>
    <w:rsid w:val="00722731"/>
    <w:rsid w:val="00730F21"/>
    <w:rsid w:val="0074138A"/>
    <w:rsid w:val="00773781"/>
    <w:rsid w:val="00797DBA"/>
    <w:rsid w:val="007B717C"/>
    <w:rsid w:val="007C3E5F"/>
    <w:rsid w:val="007C5A30"/>
    <w:rsid w:val="007D2EA1"/>
    <w:rsid w:val="007D2ED9"/>
    <w:rsid w:val="00801F40"/>
    <w:rsid w:val="008155A4"/>
    <w:rsid w:val="00835DEA"/>
    <w:rsid w:val="00861C26"/>
    <w:rsid w:val="00873431"/>
    <w:rsid w:val="008740AD"/>
    <w:rsid w:val="00882E98"/>
    <w:rsid w:val="008A701E"/>
    <w:rsid w:val="008B1ED9"/>
    <w:rsid w:val="008C06C9"/>
    <w:rsid w:val="008C5B57"/>
    <w:rsid w:val="008E225B"/>
    <w:rsid w:val="009067B4"/>
    <w:rsid w:val="00937365"/>
    <w:rsid w:val="00950612"/>
    <w:rsid w:val="009533BF"/>
    <w:rsid w:val="009558CC"/>
    <w:rsid w:val="009818FB"/>
    <w:rsid w:val="0098280C"/>
    <w:rsid w:val="00993460"/>
    <w:rsid w:val="009A0B7D"/>
    <w:rsid w:val="009B78CF"/>
    <w:rsid w:val="009F1E3F"/>
    <w:rsid w:val="009F5E63"/>
    <w:rsid w:val="009F76FE"/>
    <w:rsid w:val="00A05839"/>
    <w:rsid w:val="00A067E9"/>
    <w:rsid w:val="00A25D7A"/>
    <w:rsid w:val="00A44EF6"/>
    <w:rsid w:val="00AB0FF6"/>
    <w:rsid w:val="00AE1F14"/>
    <w:rsid w:val="00AF6161"/>
    <w:rsid w:val="00B06A67"/>
    <w:rsid w:val="00B546E5"/>
    <w:rsid w:val="00B70C23"/>
    <w:rsid w:val="00B74CB9"/>
    <w:rsid w:val="00B76174"/>
    <w:rsid w:val="00B84F49"/>
    <w:rsid w:val="00BB594D"/>
    <w:rsid w:val="00BC10C6"/>
    <w:rsid w:val="00BF3806"/>
    <w:rsid w:val="00C0401F"/>
    <w:rsid w:val="00C6515D"/>
    <w:rsid w:val="00C95C52"/>
    <w:rsid w:val="00CB0FA7"/>
    <w:rsid w:val="00CC1B9F"/>
    <w:rsid w:val="00CD7387"/>
    <w:rsid w:val="00CE09F2"/>
    <w:rsid w:val="00CE6BBE"/>
    <w:rsid w:val="00D031F5"/>
    <w:rsid w:val="00D16BB5"/>
    <w:rsid w:val="00D173F5"/>
    <w:rsid w:val="00D25138"/>
    <w:rsid w:val="00D45785"/>
    <w:rsid w:val="00D60BFA"/>
    <w:rsid w:val="00D82B22"/>
    <w:rsid w:val="00DA6055"/>
    <w:rsid w:val="00DA799A"/>
    <w:rsid w:val="00DE480E"/>
    <w:rsid w:val="00E205E6"/>
    <w:rsid w:val="00E32D4A"/>
    <w:rsid w:val="00E40FBD"/>
    <w:rsid w:val="00E80B73"/>
    <w:rsid w:val="00EA15A0"/>
    <w:rsid w:val="00EA675C"/>
    <w:rsid w:val="00EA7386"/>
    <w:rsid w:val="00ED6FC9"/>
    <w:rsid w:val="00EF191D"/>
    <w:rsid w:val="00F1708D"/>
    <w:rsid w:val="00F2635E"/>
    <w:rsid w:val="00F314AF"/>
    <w:rsid w:val="00F32C28"/>
    <w:rsid w:val="00F6449C"/>
    <w:rsid w:val="00F710EF"/>
    <w:rsid w:val="00F87DFE"/>
    <w:rsid w:val="00F92495"/>
    <w:rsid w:val="00FC1B63"/>
    <w:rsid w:val="00FC64D2"/>
    <w:rsid w:val="00FF06C3"/>
    <w:rsid w:val="00FF0826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62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5C7627"/>
    <w:pPr>
      <w:ind w:left="2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6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627"/>
    <w:rPr>
      <w:sz w:val="24"/>
      <w:szCs w:val="24"/>
    </w:rPr>
  </w:style>
  <w:style w:type="paragraph" w:styleId="a5">
    <w:name w:val="List Paragraph"/>
    <w:basedOn w:val="a"/>
    <w:uiPriority w:val="1"/>
    <w:qFormat/>
    <w:rsid w:val="005C7627"/>
    <w:pPr>
      <w:ind w:left="980" w:hanging="360"/>
    </w:pPr>
  </w:style>
  <w:style w:type="paragraph" w:customStyle="1" w:styleId="TableParagraph">
    <w:name w:val="Table Paragraph"/>
    <w:basedOn w:val="a"/>
    <w:uiPriority w:val="1"/>
    <w:qFormat/>
    <w:rsid w:val="005C7627"/>
    <w:pPr>
      <w:spacing w:before="141"/>
      <w:ind w:left="127"/>
    </w:pPr>
  </w:style>
  <w:style w:type="paragraph" w:styleId="a6">
    <w:name w:val="Balloon Text"/>
    <w:basedOn w:val="a"/>
    <w:link w:val="a7"/>
    <w:uiPriority w:val="99"/>
    <w:semiHidden/>
    <w:unhideWhenUsed/>
    <w:rsid w:val="00DA60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6055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BC10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10C6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BC10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10C6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C06C9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E1602-E86E-4D86-A5D1-038FA9AA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7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Пользователь Windows</cp:lastModifiedBy>
  <cp:revision>84</cp:revision>
  <cp:lastPrinted>2018-10-29T13:15:00Z</cp:lastPrinted>
  <dcterms:created xsi:type="dcterms:W3CDTF">2018-01-16T19:06:00Z</dcterms:created>
  <dcterms:modified xsi:type="dcterms:W3CDTF">2018-10-30T21:57:00Z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2018-01-16T00:00:00Z</vt:filetime>
  </property>
</Properties>
</file>