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BE" w:rsidRDefault="00140EBE" w:rsidP="00CD0F3E">
      <w:pPr>
        <w:jc w:val="right"/>
        <w:rPr>
          <w:b/>
        </w:rPr>
      </w:pPr>
    </w:p>
    <w:tbl>
      <w:tblPr>
        <w:tblStyle w:val="a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828"/>
      </w:tblGrid>
      <w:tr w:rsidR="00153D3C" w:rsidTr="00153D3C">
        <w:tc>
          <w:tcPr>
            <w:tcW w:w="3369" w:type="dxa"/>
          </w:tcPr>
          <w:p w:rsidR="00153D3C" w:rsidRDefault="00153D3C" w:rsidP="00153D3C">
            <w:pPr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153D3C" w:rsidRDefault="00153D3C" w:rsidP="00153D3C">
            <w:pPr>
              <w:rPr>
                <w:b/>
              </w:rPr>
            </w:pP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>Председатель Крымского регионального</w:t>
            </w: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 xml:space="preserve">Отделения </w:t>
            </w:r>
            <w:r w:rsidR="00BA38A7">
              <w:rPr>
                <w:b/>
              </w:rPr>
              <w:t xml:space="preserve">общероссийской </w:t>
            </w:r>
            <w:r>
              <w:rPr>
                <w:b/>
              </w:rPr>
              <w:t>общественной организации «Федерации кикбоксинга России»</w:t>
            </w:r>
          </w:p>
          <w:p w:rsidR="00BA38A7" w:rsidRDefault="00BA38A7" w:rsidP="00153D3C">
            <w:pPr>
              <w:rPr>
                <w:b/>
              </w:rPr>
            </w:pPr>
          </w:p>
          <w:p w:rsidR="00153D3C" w:rsidRPr="00140EBE" w:rsidRDefault="00153D3C" w:rsidP="00153D3C">
            <w:pPr>
              <w:rPr>
                <w:b/>
              </w:rPr>
            </w:pPr>
            <w:r w:rsidRPr="00140EBE">
              <w:rPr>
                <w:b/>
              </w:rPr>
              <w:t>_________</w:t>
            </w:r>
            <w:r>
              <w:rPr>
                <w:b/>
              </w:rPr>
              <w:t>__\ Лупашко А.И. \</w:t>
            </w:r>
          </w:p>
          <w:p w:rsidR="00153D3C" w:rsidRPr="00140EBE" w:rsidRDefault="00153D3C" w:rsidP="00153D3C">
            <w:pPr>
              <w:rPr>
                <w:b/>
              </w:rPr>
            </w:pPr>
            <w:r>
              <w:rPr>
                <w:b/>
              </w:rPr>
              <w:t>«__»______________2017</w:t>
            </w:r>
            <w:r w:rsidRPr="00140EBE">
              <w:rPr>
                <w:b/>
              </w:rPr>
              <w:t xml:space="preserve"> г.</w:t>
            </w:r>
          </w:p>
          <w:p w:rsidR="00153D3C" w:rsidRDefault="00153D3C">
            <w:pPr>
              <w:rPr>
                <w:b/>
              </w:rPr>
            </w:pPr>
          </w:p>
        </w:tc>
        <w:tc>
          <w:tcPr>
            <w:tcW w:w="3543" w:type="dxa"/>
          </w:tcPr>
          <w:p w:rsidR="00153D3C" w:rsidRDefault="00153D3C" w:rsidP="00153D3C">
            <w:pPr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153D3C" w:rsidRDefault="00153D3C" w:rsidP="00153D3C">
            <w:pPr>
              <w:rPr>
                <w:b/>
              </w:rPr>
            </w:pPr>
          </w:p>
          <w:p w:rsidR="00153D3C" w:rsidRPr="00346955" w:rsidRDefault="00153D3C" w:rsidP="00153D3C">
            <w:pPr>
              <w:rPr>
                <w:b/>
              </w:rPr>
            </w:pPr>
            <w:r>
              <w:rPr>
                <w:b/>
              </w:rPr>
              <w:t>Начальник</w:t>
            </w:r>
            <w:r w:rsidRPr="00346955">
              <w:rPr>
                <w:b/>
              </w:rPr>
              <w:t xml:space="preserve"> управления </w:t>
            </w:r>
          </w:p>
          <w:p w:rsidR="00153D3C" w:rsidRPr="00346955" w:rsidRDefault="00153D3C" w:rsidP="00153D3C">
            <w:pPr>
              <w:rPr>
                <w:b/>
              </w:rPr>
            </w:pPr>
            <w:r w:rsidRPr="00346955">
              <w:rPr>
                <w:b/>
              </w:rPr>
              <w:t xml:space="preserve">молодежи, спорта и туризма </w:t>
            </w:r>
          </w:p>
          <w:p w:rsidR="00BA38A7" w:rsidRDefault="00153D3C" w:rsidP="00153D3C">
            <w:pPr>
              <w:rPr>
                <w:b/>
              </w:rPr>
            </w:pPr>
            <w:r w:rsidRPr="00346955">
              <w:rPr>
                <w:b/>
              </w:rPr>
              <w:t xml:space="preserve">Администрации </w:t>
            </w:r>
          </w:p>
          <w:p w:rsidR="00153D3C" w:rsidRPr="00346955" w:rsidRDefault="00153D3C" w:rsidP="00153D3C">
            <w:pPr>
              <w:rPr>
                <w:b/>
              </w:rPr>
            </w:pPr>
            <w:r w:rsidRPr="00346955">
              <w:rPr>
                <w:b/>
              </w:rPr>
              <w:t>г. Симферополя</w:t>
            </w:r>
          </w:p>
          <w:p w:rsidR="00153D3C" w:rsidRDefault="00153D3C" w:rsidP="00153D3C">
            <w:pPr>
              <w:rPr>
                <w:b/>
              </w:rPr>
            </w:pPr>
          </w:p>
          <w:p w:rsidR="00153D3C" w:rsidRDefault="00153D3C" w:rsidP="00153D3C">
            <w:pPr>
              <w:jc w:val="right"/>
              <w:rPr>
                <w:b/>
              </w:rPr>
            </w:pPr>
          </w:p>
          <w:p w:rsidR="00BA38A7" w:rsidRDefault="00BA38A7" w:rsidP="00153D3C">
            <w:pPr>
              <w:jc w:val="right"/>
              <w:rPr>
                <w:b/>
              </w:rPr>
            </w:pPr>
          </w:p>
          <w:p w:rsidR="00153D3C" w:rsidRPr="00140EBE" w:rsidRDefault="00153D3C" w:rsidP="00153D3C">
            <w:pPr>
              <w:jc w:val="right"/>
              <w:rPr>
                <w:b/>
              </w:rPr>
            </w:pPr>
            <w:r w:rsidRPr="00140EBE">
              <w:rPr>
                <w:b/>
              </w:rPr>
              <w:t>_________</w:t>
            </w:r>
            <w:r>
              <w:rPr>
                <w:b/>
              </w:rPr>
              <w:t>__\ Игнатьев Г.Н. \</w:t>
            </w: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>«__»______________2017</w:t>
            </w:r>
            <w:r w:rsidRPr="00140EBE">
              <w:rPr>
                <w:b/>
              </w:rPr>
              <w:t xml:space="preserve"> г</w:t>
            </w:r>
          </w:p>
        </w:tc>
        <w:tc>
          <w:tcPr>
            <w:tcW w:w="3828" w:type="dxa"/>
          </w:tcPr>
          <w:p w:rsidR="00153D3C" w:rsidRDefault="00153D3C" w:rsidP="00153D3C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>Президент</w:t>
            </w:r>
          </w:p>
          <w:p w:rsidR="00153D3C" w:rsidRPr="000C5867" w:rsidRDefault="00153D3C" w:rsidP="00153D3C">
            <w:pPr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КРЫМСК</w:t>
            </w:r>
            <w:r>
              <w:rPr>
                <w:b/>
                <w:sz w:val="20"/>
                <w:szCs w:val="20"/>
              </w:rPr>
              <w:t>ОЙ</w:t>
            </w:r>
            <w:r w:rsidRPr="000C5867">
              <w:rPr>
                <w:b/>
                <w:sz w:val="20"/>
                <w:szCs w:val="20"/>
              </w:rPr>
              <w:t xml:space="preserve"> РЕСПУБЛИКАНСК</w:t>
            </w:r>
            <w:r>
              <w:rPr>
                <w:b/>
                <w:sz w:val="20"/>
                <w:szCs w:val="20"/>
              </w:rPr>
              <w:t>ОЙ</w:t>
            </w:r>
          </w:p>
          <w:p w:rsidR="00153D3C" w:rsidRPr="000C5867" w:rsidRDefault="00153D3C" w:rsidP="00153D3C">
            <w:pPr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ДЕТСКО-ЮНОШЕСК</w:t>
            </w:r>
            <w:r>
              <w:rPr>
                <w:b/>
                <w:sz w:val="20"/>
                <w:szCs w:val="20"/>
              </w:rPr>
              <w:t>ОЙ</w:t>
            </w:r>
          </w:p>
          <w:p w:rsidR="00153D3C" w:rsidRPr="007E483F" w:rsidRDefault="00153D3C" w:rsidP="00153D3C">
            <w:pPr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 xml:space="preserve"> ОБЩЕСТВЕНН</w:t>
            </w:r>
            <w:r>
              <w:rPr>
                <w:b/>
                <w:sz w:val="20"/>
                <w:szCs w:val="20"/>
              </w:rPr>
              <w:t>ОЙ</w:t>
            </w:r>
          </w:p>
          <w:p w:rsidR="00153D3C" w:rsidRPr="000C5867" w:rsidRDefault="00153D3C" w:rsidP="00153D3C">
            <w:pPr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ОРГАНИЗАЦИ</w:t>
            </w:r>
            <w:r>
              <w:rPr>
                <w:b/>
                <w:sz w:val="20"/>
                <w:szCs w:val="20"/>
              </w:rPr>
              <w:t>И</w:t>
            </w:r>
            <w:r w:rsidRPr="000C5867">
              <w:rPr>
                <w:b/>
                <w:sz w:val="20"/>
                <w:szCs w:val="20"/>
              </w:rPr>
              <w:t xml:space="preserve"> "ФЕДЕРАЦИЯ</w:t>
            </w:r>
          </w:p>
          <w:p w:rsidR="00153D3C" w:rsidRPr="000C5867" w:rsidRDefault="00153D3C" w:rsidP="00153D3C">
            <w:pPr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КИКБОКСИНГА И ВОСТОЧНЫХ</w:t>
            </w:r>
          </w:p>
          <w:p w:rsidR="00BA38A7" w:rsidRDefault="00153D3C" w:rsidP="00153D3C">
            <w:pPr>
              <w:rPr>
                <w:b/>
              </w:rPr>
            </w:pPr>
            <w:r w:rsidRPr="000C5867">
              <w:rPr>
                <w:b/>
                <w:sz w:val="20"/>
                <w:szCs w:val="20"/>
              </w:rPr>
              <w:t>ВИДОВ ЕДИНОБОРСТВ"</w:t>
            </w:r>
            <w:r>
              <w:rPr>
                <w:b/>
              </w:rPr>
              <w:t xml:space="preserve">   </w:t>
            </w: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  <w:p w:rsidR="00153D3C" w:rsidRDefault="00153D3C" w:rsidP="00153D3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140EBE">
              <w:rPr>
                <w:b/>
              </w:rPr>
              <w:t>_________</w:t>
            </w:r>
            <w:r>
              <w:rPr>
                <w:b/>
              </w:rPr>
              <w:t>__\</w:t>
            </w:r>
            <w:r w:rsidRPr="005E09D2">
              <w:rPr>
                <w:b/>
              </w:rPr>
              <w:t xml:space="preserve"> </w:t>
            </w:r>
            <w:r>
              <w:rPr>
                <w:b/>
              </w:rPr>
              <w:t>Кононенко В.А. \ «__»______________» 2017 г.</w:t>
            </w:r>
          </w:p>
        </w:tc>
      </w:tr>
    </w:tbl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CA7F9E" w:rsidRDefault="00CA7F9E">
      <w:pPr>
        <w:rPr>
          <w:b/>
        </w:rPr>
      </w:pPr>
    </w:p>
    <w:p w:rsidR="00022CAC" w:rsidRDefault="00022CAC" w:rsidP="00787FD0">
      <w:pPr>
        <w:jc w:val="center"/>
        <w:rPr>
          <w:b/>
          <w:sz w:val="96"/>
          <w:szCs w:val="96"/>
        </w:rPr>
      </w:pPr>
      <w:r w:rsidRPr="00022CAC">
        <w:rPr>
          <w:b/>
          <w:sz w:val="96"/>
          <w:szCs w:val="96"/>
        </w:rPr>
        <w:t>ПОЛОЖЕНИЕ</w:t>
      </w:r>
    </w:p>
    <w:p w:rsidR="001B5E64" w:rsidRPr="001B5E64" w:rsidRDefault="00022CAC" w:rsidP="001B5E64">
      <w:pPr>
        <w:jc w:val="center"/>
        <w:rPr>
          <w:color w:val="000000"/>
          <w:sz w:val="40"/>
          <w:szCs w:val="40"/>
          <w:lang w:eastAsia="ru-RU"/>
        </w:rPr>
      </w:pPr>
      <w:r w:rsidRPr="001B5E64">
        <w:rPr>
          <w:b/>
          <w:sz w:val="40"/>
          <w:szCs w:val="40"/>
        </w:rPr>
        <w:t xml:space="preserve">о проведении </w:t>
      </w:r>
      <w:r w:rsidR="001B5E64" w:rsidRPr="001B5E64">
        <w:rPr>
          <w:b/>
          <w:color w:val="000000"/>
          <w:sz w:val="40"/>
          <w:szCs w:val="40"/>
          <w:lang w:eastAsia="ru-RU"/>
        </w:rPr>
        <w:t>Чемпионат</w:t>
      </w:r>
      <w:r w:rsidR="001B5E64">
        <w:rPr>
          <w:b/>
          <w:color w:val="000000"/>
          <w:sz w:val="40"/>
          <w:szCs w:val="40"/>
          <w:lang w:eastAsia="ru-RU"/>
        </w:rPr>
        <w:t>а</w:t>
      </w:r>
      <w:r w:rsidR="001B5E64" w:rsidRPr="001B5E64">
        <w:rPr>
          <w:b/>
          <w:color w:val="000000"/>
          <w:sz w:val="40"/>
          <w:szCs w:val="40"/>
          <w:lang w:eastAsia="ru-RU"/>
        </w:rPr>
        <w:t xml:space="preserve"> </w:t>
      </w:r>
      <w:r w:rsidR="0063222F">
        <w:rPr>
          <w:b/>
          <w:color w:val="000000"/>
          <w:sz w:val="40"/>
          <w:szCs w:val="40"/>
          <w:lang w:eastAsia="ru-RU"/>
        </w:rPr>
        <w:t xml:space="preserve">и первенства </w:t>
      </w:r>
      <w:r w:rsidR="001B5E64" w:rsidRPr="001B5E64">
        <w:rPr>
          <w:b/>
          <w:color w:val="000000"/>
          <w:sz w:val="40"/>
          <w:szCs w:val="40"/>
          <w:lang w:eastAsia="ru-RU"/>
        </w:rPr>
        <w:t>г.</w:t>
      </w:r>
      <w:r w:rsidR="0063222F">
        <w:rPr>
          <w:b/>
          <w:color w:val="000000"/>
          <w:sz w:val="40"/>
          <w:szCs w:val="40"/>
          <w:lang w:eastAsia="ru-RU"/>
        </w:rPr>
        <w:t xml:space="preserve"> </w:t>
      </w:r>
      <w:r w:rsidR="001B5E64" w:rsidRPr="001B5E64">
        <w:rPr>
          <w:b/>
          <w:color w:val="000000"/>
          <w:sz w:val="40"/>
          <w:szCs w:val="40"/>
          <w:lang w:eastAsia="ru-RU"/>
        </w:rPr>
        <w:t>Симферопол</w:t>
      </w:r>
      <w:r w:rsidR="001B5E64">
        <w:rPr>
          <w:b/>
          <w:color w:val="000000"/>
          <w:sz w:val="40"/>
          <w:szCs w:val="40"/>
          <w:lang w:eastAsia="ru-RU"/>
        </w:rPr>
        <w:t>я</w:t>
      </w:r>
      <w:r w:rsidR="001B5E64" w:rsidRPr="001B5E64">
        <w:rPr>
          <w:b/>
          <w:color w:val="000000"/>
          <w:sz w:val="40"/>
          <w:szCs w:val="40"/>
          <w:lang w:eastAsia="ru-RU"/>
        </w:rPr>
        <w:t xml:space="preserve"> </w:t>
      </w:r>
    </w:p>
    <w:p w:rsidR="00022CAC" w:rsidRPr="001B5E64" w:rsidRDefault="0063222F" w:rsidP="00094E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среди клубных команд</w:t>
      </w:r>
      <w:r w:rsidR="00CD0F3E" w:rsidRPr="001B5E64">
        <w:rPr>
          <w:b/>
          <w:sz w:val="40"/>
          <w:szCs w:val="40"/>
        </w:rPr>
        <w:t xml:space="preserve"> </w:t>
      </w:r>
      <w:r w:rsidR="00022CAC" w:rsidRPr="001B5E64">
        <w:rPr>
          <w:b/>
          <w:sz w:val="40"/>
          <w:szCs w:val="40"/>
        </w:rPr>
        <w:t>по кикбоксингу</w:t>
      </w:r>
      <w:r w:rsidR="00C053DB" w:rsidRPr="001B5E64">
        <w:rPr>
          <w:b/>
          <w:sz w:val="40"/>
          <w:szCs w:val="40"/>
        </w:rPr>
        <w:t>.</w:t>
      </w:r>
    </w:p>
    <w:p w:rsidR="00F76591" w:rsidRPr="001B5E64" w:rsidRDefault="00F76591">
      <w:pPr>
        <w:jc w:val="center"/>
        <w:rPr>
          <w:b/>
          <w:sz w:val="40"/>
          <w:szCs w:val="40"/>
        </w:rPr>
      </w:pPr>
    </w:p>
    <w:p w:rsidR="000C77F6" w:rsidRPr="0063222F" w:rsidRDefault="000C77F6" w:rsidP="000C77F6">
      <w:pPr>
        <w:ind w:left="-142"/>
        <w:jc w:val="center"/>
        <w:rPr>
          <w:b/>
          <w:sz w:val="40"/>
          <w:szCs w:val="40"/>
        </w:rPr>
      </w:pPr>
      <w:r w:rsidRPr="0063222F">
        <w:rPr>
          <w:b/>
          <w:sz w:val="40"/>
          <w:szCs w:val="40"/>
        </w:rPr>
        <w:t>в разделах:</w:t>
      </w:r>
    </w:p>
    <w:p w:rsidR="000C77F6" w:rsidRPr="00572A3D" w:rsidRDefault="00193DE5" w:rsidP="000C77F6">
      <w:pPr>
        <w:ind w:left="-142"/>
        <w:jc w:val="center"/>
        <w:rPr>
          <w:b/>
          <w:sz w:val="40"/>
          <w:szCs w:val="40"/>
        </w:rPr>
      </w:pPr>
      <w:r w:rsidRPr="001B5E64">
        <w:rPr>
          <w:b/>
          <w:sz w:val="40"/>
          <w:szCs w:val="40"/>
        </w:rPr>
        <w:t xml:space="preserve">поинтфайтинг, </w:t>
      </w:r>
      <w:r w:rsidR="00572A3D" w:rsidRPr="001B5E64">
        <w:rPr>
          <w:b/>
          <w:sz w:val="40"/>
          <w:szCs w:val="40"/>
        </w:rPr>
        <w:t xml:space="preserve"> </w:t>
      </w:r>
      <w:proofErr w:type="spellStart"/>
      <w:r w:rsidRPr="001B5E64">
        <w:rPr>
          <w:b/>
          <w:sz w:val="40"/>
          <w:szCs w:val="40"/>
        </w:rPr>
        <w:t>лайт</w:t>
      </w:r>
      <w:proofErr w:type="spellEnd"/>
      <w:r w:rsidRPr="001B5E64">
        <w:rPr>
          <w:b/>
          <w:sz w:val="40"/>
          <w:szCs w:val="40"/>
        </w:rPr>
        <w:t>-контакт</w:t>
      </w:r>
      <w:r w:rsidR="00E16C29" w:rsidRPr="001B5E64">
        <w:rPr>
          <w:b/>
          <w:sz w:val="40"/>
          <w:szCs w:val="40"/>
        </w:rPr>
        <w:t xml:space="preserve"> </w:t>
      </w:r>
    </w:p>
    <w:p w:rsidR="000C77F6" w:rsidRPr="00FF53C8" w:rsidRDefault="000C77F6" w:rsidP="000C77F6">
      <w:pPr>
        <w:ind w:left="-142"/>
        <w:jc w:val="center"/>
        <w:rPr>
          <w:sz w:val="36"/>
          <w:szCs w:val="36"/>
        </w:rPr>
      </w:pPr>
    </w:p>
    <w:p w:rsidR="00022CAC" w:rsidRDefault="00022CAC">
      <w:pPr>
        <w:jc w:val="center"/>
        <w:rPr>
          <w:b/>
        </w:rPr>
      </w:pPr>
    </w:p>
    <w:p w:rsidR="00022CAC" w:rsidRPr="00153D3C" w:rsidRDefault="00022CAC" w:rsidP="006D5CD8">
      <w:pPr>
        <w:jc w:val="center"/>
        <w:rPr>
          <w:b/>
          <w:i/>
        </w:rPr>
      </w:pPr>
    </w:p>
    <w:p w:rsidR="00022CAC" w:rsidRDefault="00022CAC">
      <w:pPr>
        <w:jc w:val="center"/>
        <w:rPr>
          <w:b/>
        </w:rPr>
      </w:pPr>
    </w:p>
    <w:p w:rsidR="00094E80" w:rsidRPr="00140EBE" w:rsidRDefault="00094E80" w:rsidP="006D5CD8">
      <w:pPr>
        <w:rPr>
          <w:b/>
          <w:sz w:val="28"/>
        </w:rPr>
      </w:pPr>
    </w:p>
    <w:p w:rsidR="00193DE5" w:rsidRDefault="00193DE5" w:rsidP="006D5CD8">
      <w:pPr>
        <w:rPr>
          <w:b/>
        </w:rPr>
      </w:pPr>
    </w:p>
    <w:p w:rsidR="00193DE5" w:rsidRDefault="00193DE5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Default="000C5867">
      <w:pPr>
        <w:jc w:val="center"/>
        <w:rPr>
          <w:b/>
        </w:rPr>
      </w:pPr>
    </w:p>
    <w:p w:rsidR="000C5867" w:rsidRPr="00140EBE" w:rsidRDefault="000C5867" w:rsidP="000C5867">
      <w:pPr>
        <w:jc w:val="center"/>
        <w:rPr>
          <w:b/>
          <w:sz w:val="28"/>
        </w:rPr>
      </w:pPr>
      <w:r w:rsidRPr="00140EBE">
        <w:rPr>
          <w:b/>
          <w:sz w:val="28"/>
        </w:rPr>
        <w:t>г. Симферополь</w:t>
      </w:r>
    </w:p>
    <w:p w:rsidR="000C5867" w:rsidRPr="00140EBE" w:rsidRDefault="00153D3C" w:rsidP="000C5867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A66733">
        <w:rPr>
          <w:b/>
          <w:sz w:val="28"/>
        </w:rPr>
        <w:t>-3</w:t>
      </w:r>
      <w:r>
        <w:rPr>
          <w:b/>
          <w:sz w:val="28"/>
        </w:rPr>
        <w:t xml:space="preserve"> декабря</w:t>
      </w:r>
      <w:r w:rsidR="00A66733">
        <w:rPr>
          <w:b/>
          <w:sz w:val="28"/>
        </w:rPr>
        <w:t xml:space="preserve"> 201</w:t>
      </w:r>
      <w:r>
        <w:rPr>
          <w:b/>
          <w:sz w:val="28"/>
        </w:rPr>
        <w:t>7</w:t>
      </w:r>
      <w:r w:rsidR="000C5867" w:rsidRPr="00140EBE">
        <w:rPr>
          <w:b/>
          <w:sz w:val="28"/>
        </w:rPr>
        <w:t xml:space="preserve"> года</w:t>
      </w:r>
      <w:r w:rsidR="000C5867">
        <w:rPr>
          <w:b/>
          <w:sz w:val="28"/>
        </w:rPr>
        <w:t>.</w:t>
      </w:r>
    </w:p>
    <w:p w:rsidR="0078602E" w:rsidRDefault="0078602E" w:rsidP="00B12ED5">
      <w:pPr>
        <w:shd w:val="clear" w:color="auto" w:fill="FFFFFF"/>
        <w:tabs>
          <w:tab w:val="left" w:pos="284"/>
          <w:tab w:val="left" w:pos="426"/>
        </w:tabs>
        <w:jc w:val="center"/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003E01" w:rsidRDefault="00003E01" w:rsidP="00FF3446">
      <w:pPr>
        <w:pStyle w:val="ae"/>
        <w:suppressAutoHyphens w:val="0"/>
        <w:ind w:left="3763"/>
        <w:jc w:val="both"/>
        <w:rPr>
          <w:b/>
        </w:rPr>
      </w:pPr>
    </w:p>
    <w:p w:rsidR="00391741" w:rsidRDefault="00391741" w:rsidP="00FF3446">
      <w:pPr>
        <w:pStyle w:val="ae"/>
        <w:suppressAutoHyphens w:val="0"/>
        <w:ind w:left="3763"/>
        <w:jc w:val="both"/>
        <w:rPr>
          <w:b/>
        </w:rPr>
      </w:pPr>
    </w:p>
    <w:p w:rsidR="00391741" w:rsidRDefault="00391741" w:rsidP="00FF3446">
      <w:pPr>
        <w:pStyle w:val="ae"/>
        <w:suppressAutoHyphens w:val="0"/>
        <w:ind w:left="3763"/>
        <w:jc w:val="both"/>
        <w:rPr>
          <w:b/>
        </w:rPr>
      </w:pPr>
    </w:p>
    <w:p w:rsidR="0078602E" w:rsidRDefault="00FF3446" w:rsidP="00FF3446">
      <w:pPr>
        <w:pStyle w:val="ae"/>
        <w:suppressAutoHyphens w:val="0"/>
        <w:ind w:left="3763"/>
        <w:jc w:val="both"/>
        <w:rPr>
          <w:b/>
        </w:rPr>
      </w:pPr>
      <w:r>
        <w:rPr>
          <w:b/>
        </w:rPr>
        <w:t xml:space="preserve">1. </w:t>
      </w:r>
      <w:r w:rsidR="0078602E" w:rsidRPr="00EC5F2D">
        <w:rPr>
          <w:b/>
        </w:rPr>
        <w:t>Цели и задачи.</w:t>
      </w:r>
    </w:p>
    <w:p w:rsidR="003A7702" w:rsidRPr="00EC5F2D" w:rsidRDefault="003A7702" w:rsidP="00FF3446">
      <w:pPr>
        <w:pStyle w:val="ae"/>
        <w:suppressAutoHyphens w:val="0"/>
        <w:ind w:left="3763"/>
        <w:jc w:val="both"/>
        <w:rPr>
          <w:b/>
        </w:rPr>
      </w:pPr>
    </w:p>
    <w:p w:rsidR="0078602E" w:rsidRDefault="0078602E" w:rsidP="00FF3446">
      <w:pPr>
        <w:tabs>
          <w:tab w:val="left" w:pos="-360"/>
        </w:tabs>
        <w:jc w:val="center"/>
      </w:pPr>
      <w:r>
        <w:t>Соревнования личные  проводятся в целях:</w:t>
      </w:r>
    </w:p>
    <w:p w:rsidR="0078602E" w:rsidRDefault="0078602E" w:rsidP="0078602E">
      <w:pPr>
        <w:numPr>
          <w:ilvl w:val="0"/>
          <w:numId w:val="2"/>
        </w:numPr>
        <w:jc w:val="both"/>
      </w:pPr>
      <w:r>
        <w:t>дальнейшей популяризации и развития вида спорта «кикбоксинг»;</w:t>
      </w:r>
    </w:p>
    <w:p w:rsidR="0078602E" w:rsidRDefault="0078602E" w:rsidP="0078602E">
      <w:pPr>
        <w:numPr>
          <w:ilvl w:val="0"/>
          <w:numId w:val="2"/>
        </w:numPr>
        <w:jc w:val="both"/>
      </w:pPr>
      <w:r>
        <w:t>пропаганда здорового образа жизни молодого поколения за счёт привлечения детей и подростков к систематическим занятиям спортом;</w:t>
      </w:r>
    </w:p>
    <w:p w:rsidR="0078602E" w:rsidRPr="00D67F6C" w:rsidRDefault="0078602E" w:rsidP="0078602E">
      <w:pPr>
        <w:numPr>
          <w:ilvl w:val="0"/>
          <w:numId w:val="2"/>
        </w:numPr>
        <w:jc w:val="both"/>
        <w:rPr>
          <w:b/>
        </w:rPr>
      </w:pPr>
      <w:r>
        <w:t>повышения спортивного мастерства спортсменов, занимающихся кикбоксингом;</w:t>
      </w:r>
    </w:p>
    <w:p w:rsidR="0078602E" w:rsidRPr="00E9356E" w:rsidRDefault="0078602E" w:rsidP="0078602E">
      <w:pPr>
        <w:numPr>
          <w:ilvl w:val="0"/>
          <w:numId w:val="2"/>
        </w:numPr>
        <w:jc w:val="both"/>
        <w:rPr>
          <w:b/>
        </w:rPr>
      </w:pPr>
      <w:r>
        <w:t>выполнения норматива в соответствие с ЕВСК</w:t>
      </w:r>
    </w:p>
    <w:p w:rsidR="0078602E" w:rsidRPr="00EC5F2D" w:rsidRDefault="0078602E" w:rsidP="0078602E">
      <w:pPr>
        <w:ind w:left="720"/>
        <w:jc w:val="both"/>
        <w:rPr>
          <w:b/>
        </w:rPr>
      </w:pPr>
    </w:p>
    <w:p w:rsidR="0078602E" w:rsidRDefault="00FF3446" w:rsidP="00FF3446">
      <w:pPr>
        <w:pStyle w:val="ae"/>
        <w:ind w:left="3763"/>
        <w:jc w:val="both"/>
        <w:rPr>
          <w:b/>
        </w:rPr>
      </w:pPr>
      <w:r>
        <w:rPr>
          <w:b/>
        </w:rPr>
        <w:t xml:space="preserve">2. </w:t>
      </w:r>
      <w:r w:rsidR="0078602E">
        <w:rPr>
          <w:b/>
        </w:rPr>
        <w:t>Место и сроки проведения соревнования</w:t>
      </w:r>
    </w:p>
    <w:p w:rsidR="003A7702" w:rsidRDefault="003A7702" w:rsidP="00FF3446">
      <w:pPr>
        <w:pStyle w:val="ae"/>
        <w:ind w:left="3763"/>
        <w:jc w:val="both"/>
        <w:rPr>
          <w:b/>
        </w:rPr>
      </w:pPr>
    </w:p>
    <w:p w:rsidR="0078602E" w:rsidRDefault="0078602E" w:rsidP="0078602E">
      <w:pPr>
        <w:shd w:val="clear" w:color="auto" w:fill="FFFFFF"/>
        <w:tabs>
          <w:tab w:val="left" w:pos="720"/>
        </w:tabs>
        <w:jc w:val="both"/>
        <w:rPr>
          <w:color w:val="000000" w:themeColor="text1"/>
        </w:rPr>
      </w:pPr>
      <w:r>
        <w:t xml:space="preserve">   </w:t>
      </w:r>
      <w:r w:rsidRPr="00572A3D">
        <w:rPr>
          <w:color w:val="000000" w:themeColor="text1"/>
        </w:rPr>
        <w:t xml:space="preserve">Соревнования проводятся  </w:t>
      </w:r>
      <w:r w:rsidR="00FF3446">
        <w:rPr>
          <w:sz w:val="22"/>
          <w:szCs w:val="22"/>
        </w:rPr>
        <w:t>1</w:t>
      </w:r>
      <w:r w:rsidRPr="00A66733">
        <w:rPr>
          <w:sz w:val="22"/>
          <w:szCs w:val="22"/>
        </w:rPr>
        <w:t>-</w:t>
      </w:r>
      <w:r>
        <w:rPr>
          <w:sz w:val="22"/>
          <w:szCs w:val="22"/>
        </w:rPr>
        <w:t xml:space="preserve">3 </w:t>
      </w:r>
      <w:r w:rsidR="00FF3446">
        <w:rPr>
          <w:sz w:val="22"/>
          <w:szCs w:val="22"/>
        </w:rPr>
        <w:t xml:space="preserve">декабря </w:t>
      </w:r>
      <w:r>
        <w:rPr>
          <w:sz w:val="22"/>
          <w:szCs w:val="22"/>
        </w:rPr>
        <w:t xml:space="preserve"> 2017</w:t>
      </w:r>
      <w:r>
        <w:rPr>
          <w:color w:val="000000" w:themeColor="text1"/>
        </w:rPr>
        <w:t>г., РК</w:t>
      </w:r>
      <w:r w:rsidRPr="00572A3D">
        <w:rPr>
          <w:color w:val="000000" w:themeColor="text1"/>
        </w:rPr>
        <w:t xml:space="preserve">, </w:t>
      </w:r>
      <w:r>
        <w:rPr>
          <w:color w:val="000000" w:themeColor="text1"/>
        </w:rPr>
        <w:t>г. Симферополь,</w:t>
      </w:r>
      <w:r w:rsidR="00FF3446">
        <w:rPr>
          <w:color w:val="000000" w:themeColor="text1"/>
        </w:rPr>
        <w:t xml:space="preserve"> </w:t>
      </w:r>
      <w:r w:rsidRPr="00572A3D">
        <w:rPr>
          <w:color w:val="000000" w:themeColor="text1"/>
        </w:rPr>
        <w:t xml:space="preserve">ул.  Лермонтова 14 а </w:t>
      </w:r>
    </w:p>
    <w:p w:rsidR="00FF3446" w:rsidRDefault="0078602E" w:rsidP="0078602E">
      <w:pPr>
        <w:shd w:val="clear" w:color="auto" w:fill="FFFFFF"/>
        <w:tabs>
          <w:tab w:val="left" w:pos="720"/>
        </w:tabs>
        <w:jc w:val="both"/>
      </w:pPr>
      <w:r>
        <w:t xml:space="preserve">  </w:t>
      </w:r>
    </w:p>
    <w:p w:rsidR="0078602E" w:rsidRDefault="00FF3446" w:rsidP="0078602E">
      <w:pPr>
        <w:shd w:val="clear" w:color="auto" w:fill="FFFFFF"/>
        <w:tabs>
          <w:tab w:val="left" w:pos="720"/>
        </w:tabs>
        <w:jc w:val="both"/>
        <w:rPr>
          <w:color w:val="000000" w:themeColor="text1"/>
        </w:rPr>
      </w:pPr>
      <w:r>
        <w:t xml:space="preserve">  </w:t>
      </w:r>
      <w:r w:rsidR="0078602E">
        <w:t xml:space="preserve"> Мандатная комиссия, взвешивание и жеребьевка участников проводится по </w:t>
      </w:r>
      <w:r w:rsidR="0078602E" w:rsidRPr="008662E0">
        <w:t xml:space="preserve">приезду: </w:t>
      </w:r>
      <w:r w:rsidR="00BA38A7">
        <w:t>1</w:t>
      </w:r>
      <w:r w:rsidR="0078602E">
        <w:t xml:space="preserve"> </w:t>
      </w:r>
      <w:r w:rsidR="00BA38A7">
        <w:t>декабря</w:t>
      </w:r>
      <w:r w:rsidR="0078602E">
        <w:t xml:space="preserve"> </w:t>
      </w:r>
      <w:r w:rsidR="0078602E" w:rsidRPr="008662E0">
        <w:t>201</w:t>
      </w:r>
      <w:r w:rsidR="0078602E">
        <w:t xml:space="preserve">7 </w:t>
      </w:r>
      <w:r w:rsidR="0078602E" w:rsidRPr="008662E0">
        <w:t>года  с 1</w:t>
      </w:r>
      <w:r w:rsidR="0078602E">
        <w:t>5.00 до 19</w:t>
      </w:r>
      <w:r w:rsidR="0078602E" w:rsidRPr="008662E0">
        <w:t xml:space="preserve">.00 по адресу: </w:t>
      </w:r>
      <w:r w:rsidR="0078602E">
        <w:rPr>
          <w:color w:val="000000" w:themeColor="text1"/>
        </w:rPr>
        <w:t>РК</w:t>
      </w:r>
      <w:r w:rsidR="0078602E" w:rsidRPr="00572A3D">
        <w:rPr>
          <w:color w:val="000000" w:themeColor="text1"/>
        </w:rPr>
        <w:t xml:space="preserve">, </w:t>
      </w:r>
      <w:r w:rsidR="0078602E">
        <w:rPr>
          <w:color w:val="000000" w:themeColor="text1"/>
        </w:rPr>
        <w:t xml:space="preserve">г. Симферополь, </w:t>
      </w:r>
    </w:p>
    <w:p w:rsidR="0078602E" w:rsidRDefault="0078602E" w:rsidP="003A7702">
      <w:pPr>
        <w:shd w:val="clear" w:color="auto" w:fill="FFFFFF"/>
        <w:tabs>
          <w:tab w:val="left" w:pos="720"/>
        </w:tabs>
        <w:jc w:val="both"/>
      </w:pPr>
      <w:r w:rsidRPr="00572A3D">
        <w:rPr>
          <w:color w:val="000000" w:themeColor="text1"/>
        </w:rPr>
        <w:t xml:space="preserve">ул.  Лермонтова 14 а </w:t>
      </w:r>
    </w:p>
    <w:p w:rsidR="0078602E" w:rsidRDefault="0078602E" w:rsidP="0078602E">
      <w:pPr>
        <w:shd w:val="clear" w:color="auto" w:fill="FFFFFF"/>
        <w:tabs>
          <w:tab w:val="left" w:pos="720"/>
        </w:tabs>
        <w:jc w:val="both"/>
      </w:pPr>
    </w:p>
    <w:p w:rsidR="0078602E" w:rsidRDefault="00FF3446" w:rsidP="0078602E">
      <w:pPr>
        <w:tabs>
          <w:tab w:val="left" w:pos="-360"/>
        </w:tabs>
        <w:ind w:firstLine="540"/>
        <w:jc w:val="center"/>
        <w:rPr>
          <w:b/>
        </w:rPr>
      </w:pPr>
      <w:r>
        <w:rPr>
          <w:b/>
        </w:rPr>
        <w:t xml:space="preserve">3. </w:t>
      </w:r>
      <w:r w:rsidR="0078602E" w:rsidRPr="00661C71">
        <w:rPr>
          <w:b/>
        </w:rPr>
        <w:t>Организаторы соревнования</w:t>
      </w:r>
    </w:p>
    <w:p w:rsidR="0078602E" w:rsidRDefault="0078602E" w:rsidP="0078602E">
      <w:pPr>
        <w:tabs>
          <w:tab w:val="left" w:pos="-360"/>
        </w:tabs>
        <w:ind w:firstLine="540"/>
        <w:rPr>
          <w:b/>
        </w:rPr>
      </w:pPr>
    </w:p>
    <w:p w:rsidR="0078602E" w:rsidRPr="00FF3446" w:rsidRDefault="0078602E" w:rsidP="0078602E">
      <w:pPr>
        <w:tabs>
          <w:tab w:val="left" w:pos="-360"/>
        </w:tabs>
        <w:ind w:firstLine="540"/>
      </w:pPr>
      <w:r w:rsidRPr="0078602E">
        <w:rPr>
          <w:b/>
          <w:i/>
        </w:rPr>
        <w:t xml:space="preserve"> </w:t>
      </w:r>
      <w:r w:rsidRPr="00FF3446">
        <w:t>Организаторы:</w:t>
      </w:r>
    </w:p>
    <w:p w:rsidR="0078602E" w:rsidRPr="00BA38A7" w:rsidRDefault="0078602E" w:rsidP="0078602E">
      <w:pPr>
        <w:pStyle w:val="ae"/>
        <w:numPr>
          <w:ilvl w:val="0"/>
          <w:numId w:val="7"/>
        </w:numPr>
      </w:pPr>
      <w:r w:rsidRPr="00BA38A7">
        <w:t xml:space="preserve">КРДЮОО "ФЕДЕРАЦИЯ КИКБОКСИНГА И ВОСТОЧНЫХ ВИДОВ ЕДИНОБОРСТВ" </w:t>
      </w:r>
    </w:p>
    <w:p w:rsidR="0078602E" w:rsidRPr="00BA38A7" w:rsidRDefault="00BA38A7" w:rsidP="0078602E">
      <w:pPr>
        <w:pStyle w:val="ae"/>
        <w:numPr>
          <w:ilvl w:val="0"/>
          <w:numId w:val="7"/>
        </w:numPr>
      </w:pPr>
      <w:r w:rsidRPr="00BA38A7">
        <w:t>Управление</w:t>
      </w:r>
      <w:r w:rsidR="0078602E" w:rsidRPr="00BA38A7">
        <w:t xml:space="preserve">  молодежи, спорта и туризма администрации г. Симферополя</w:t>
      </w:r>
    </w:p>
    <w:p w:rsidR="0078602E" w:rsidRPr="00BA38A7" w:rsidRDefault="0078602E" w:rsidP="0078602E">
      <w:pPr>
        <w:pStyle w:val="ae"/>
        <w:numPr>
          <w:ilvl w:val="0"/>
          <w:numId w:val="7"/>
        </w:numPr>
        <w:tabs>
          <w:tab w:val="left" w:pos="-360"/>
        </w:tabs>
      </w:pPr>
      <w:r w:rsidRPr="00BA38A7">
        <w:t>КРОООО «ФКР»</w:t>
      </w:r>
    </w:p>
    <w:p w:rsidR="0078602E" w:rsidRPr="00BA38A7" w:rsidRDefault="0078602E" w:rsidP="00FF3446">
      <w:pPr>
        <w:pStyle w:val="ae"/>
        <w:shd w:val="clear" w:color="auto" w:fill="FFFFFF"/>
        <w:tabs>
          <w:tab w:val="left" w:pos="720"/>
        </w:tabs>
        <w:suppressAutoHyphens w:val="0"/>
        <w:ind w:left="3763"/>
      </w:pPr>
    </w:p>
    <w:p w:rsidR="0078602E" w:rsidRPr="00BA38A7" w:rsidRDefault="0078602E" w:rsidP="00FF3446">
      <w:pPr>
        <w:tabs>
          <w:tab w:val="left" w:pos="-360"/>
        </w:tabs>
        <w:ind w:firstLine="540"/>
      </w:pPr>
      <w:r w:rsidRPr="00BA38A7">
        <w:t>Проводящие организации:</w:t>
      </w:r>
    </w:p>
    <w:p w:rsidR="0078602E" w:rsidRPr="00BA38A7" w:rsidRDefault="0078602E" w:rsidP="0078602E">
      <w:pPr>
        <w:pStyle w:val="ae"/>
        <w:numPr>
          <w:ilvl w:val="0"/>
          <w:numId w:val="7"/>
        </w:numPr>
      </w:pPr>
      <w:r w:rsidRPr="00BA38A7">
        <w:t xml:space="preserve">КРДЮОО "ФЕДЕРАЦИЯ КИКБОКСИНГА И ВОСТОЧНЫХ ВИДОВ ЕДИНОБОРСТВ" </w:t>
      </w:r>
    </w:p>
    <w:p w:rsidR="0078602E" w:rsidRPr="00BA38A7" w:rsidRDefault="0078602E" w:rsidP="0078602E">
      <w:pPr>
        <w:pStyle w:val="ae"/>
        <w:numPr>
          <w:ilvl w:val="0"/>
          <w:numId w:val="7"/>
        </w:numPr>
      </w:pPr>
      <w:r w:rsidRPr="00BA38A7">
        <w:t>Управления  молодежи, спорта и туризма администрации г. Симферополя</w:t>
      </w:r>
    </w:p>
    <w:p w:rsidR="0078602E" w:rsidRPr="00BA38A7" w:rsidRDefault="0078602E" w:rsidP="0078602E">
      <w:pPr>
        <w:pStyle w:val="ae"/>
        <w:numPr>
          <w:ilvl w:val="0"/>
          <w:numId w:val="7"/>
        </w:numPr>
        <w:tabs>
          <w:tab w:val="left" w:pos="-360"/>
        </w:tabs>
      </w:pPr>
      <w:r w:rsidRPr="00BA38A7">
        <w:t>КРОООО «ФКР»</w:t>
      </w:r>
    </w:p>
    <w:p w:rsidR="0078602E" w:rsidRPr="00BA38A7" w:rsidRDefault="0078602E" w:rsidP="0078602E">
      <w:pPr>
        <w:tabs>
          <w:tab w:val="left" w:pos="-360"/>
        </w:tabs>
      </w:pPr>
      <w:r w:rsidRPr="00BA38A7">
        <w:t>Главный судья соревнований: Корнеева Е.В.</w:t>
      </w:r>
    </w:p>
    <w:p w:rsidR="0078602E" w:rsidRPr="00BA38A7" w:rsidRDefault="0078602E" w:rsidP="0078602E">
      <w:pPr>
        <w:tabs>
          <w:tab w:val="left" w:pos="-360"/>
        </w:tabs>
      </w:pPr>
      <w:r w:rsidRPr="00BA38A7">
        <w:t>Главный секретарь соревнований: Гальченко В.С.</w:t>
      </w:r>
    </w:p>
    <w:p w:rsidR="0078602E" w:rsidRPr="00BA38A7" w:rsidRDefault="0078602E" w:rsidP="0078602E">
      <w:pPr>
        <w:shd w:val="clear" w:color="auto" w:fill="FFFFFF"/>
        <w:tabs>
          <w:tab w:val="left" w:pos="720"/>
        </w:tabs>
        <w:jc w:val="both"/>
      </w:pPr>
    </w:p>
    <w:p w:rsidR="0078602E" w:rsidRPr="005610B7" w:rsidRDefault="0078602E" w:rsidP="0078602E">
      <w:r>
        <w:rPr>
          <w:b/>
        </w:rPr>
        <w:t xml:space="preserve">                      5.</w:t>
      </w:r>
      <w:r w:rsidRPr="00F8012A">
        <w:rPr>
          <w:b/>
        </w:rPr>
        <w:t>Требования к участникам соревнований и условия их допуска.</w:t>
      </w:r>
    </w:p>
    <w:p w:rsidR="0078602E" w:rsidRPr="00433263" w:rsidRDefault="0078602E" w:rsidP="003A7702">
      <w:pPr>
        <w:tabs>
          <w:tab w:val="left" w:pos="-360"/>
        </w:tabs>
        <w:jc w:val="both"/>
        <w:rPr>
          <w:b/>
        </w:rPr>
      </w:pPr>
      <w:r>
        <w:rPr>
          <w:b/>
        </w:rPr>
        <w:t xml:space="preserve">                               </w:t>
      </w:r>
    </w:p>
    <w:p w:rsidR="0078602E" w:rsidRDefault="0078602E" w:rsidP="0078602E">
      <w:pPr>
        <w:pStyle w:val="ac"/>
      </w:pPr>
      <w:r>
        <w:t xml:space="preserve">  Каждый участник соревнований должен иметь: паспорт (</w:t>
      </w:r>
      <w:proofErr w:type="spellStart"/>
      <w:r>
        <w:t>свид</w:t>
      </w:r>
      <w:proofErr w:type="spellEnd"/>
      <w:r>
        <w:t>.</w:t>
      </w:r>
      <w:r w:rsidR="00A25EDC">
        <w:t xml:space="preserve"> </w:t>
      </w:r>
      <w:r>
        <w:t xml:space="preserve">о </w:t>
      </w:r>
      <w:proofErr w:type="spellStart"/>
      <w:r>
        <w:t>рожд</w:t>
      </w:r>
      <w:proofErr w:type="spellEnd"/>
      <w:r>
        <w:t xml:space="preserve">.), страховой полис от несчастного случая, паспорт </w:t>
      </w:r>
      <w:proofErr w:type="spellStart"/>
      <w:r>
        <w:t>кикбоксёра</w:t>
      </w:r>
      <w:proofErr w:type="spellEnd"/>
      <w:r>
        <w:t xml:space="preserve"> - с отметкой врача о допуске к соревнованиям, форму установленного образца.</w:t>
      </w:r>
    </w:p>
    <w:p w:rsidR="00FF3446" w:rsidRDefault="00FF3446" w:rsidP="0078602E">
      <w:pPr>
        <w:pStyle w:val="ac"/>
        <w:rPr>
          <w:szCs w:val="22"/>
        </w:rPr>
      </w:pPr>
      <w:r>
        <w:rPr>
          <w:szCs w:val="22"/>
        </w:rPr>
        <w:t xml:space="preserve">  </w:t>
      </w:r>
      <w:proofErr w:type="spellStart"/>
      <w:r w:rsidR="0078602E" w:rsidRPr="00FF3446">
        <w:rPr>
          <w:b/>
          <w:szCs w:val="22"/>
        </w:rPr>
        <w:t>Лайт</w:t>
      </w:r>
      <w:proofErr w:type="spellEnd"/>
      <w:r w:rsidR="0078602E" w:rsidRPr="00FF3446">
        <w:rPr>
          <w:b/>
          <w:szCs w:val="22"/>
        </w:rPr>
        <w:t>-контакт:</w:t>
      </w:r>
      <w:r w:rsidR="0078602E" w:rsidRPr="0000433C">
        <w:rPr>
          <w:szCs w:val="22"/>
        </w:rPr>
        <w:t xml:space="preserve"> Мужчины, женщины 199</w:t>
      </w:r>
      <w:r w:rsidR="0078602E">
        <w:rPr>
          <w:szCs w:val="22"/>
        </w:rPr>
        <w:t>8</w:t>
      </w:r>
      <w:r w:rsidR="0078602E" w:rsidRPr="0000433C">
        <w:rPr>
          <w:szCs w:val="22"/>
        </w:rPr>
        <w:t xml:space="preserve"> г.р. и старше, юниоры и юниорки 19</w:t>
      </w:r>
      <w:r w:rsidR="0078602E">
        <w:rPr>
          <w:szCs w:val="22"/>
        </w:rPr>
        <w:t>99-2001 г.р., младшие юниоры и юниорки</w:t>
      </w:r>
      <w:r w:rsidR="0078602E" w:rsidRPr="0000433C">
        <w:rPr>
          <w:szCs w:val="22"/>
        </w:rPr>
        <w:t xml:space="preserve"> 200</w:t>
      </w:r>
      <w:r w:rsidR="0078602E">
        <w:rPr>
          <w:szCs w:val="22"/>
        </w:rPr>
        <w:t>2</w:t>
      </w:r>
      <w:r w:rsidR="0078602E" w:rsidRPr="0000433C">
        <w:rPr>
          <w:szCs w:val="22"/>
        </w:rPr>
        <w:t>-200</w:t>
      </w:r>
      <w:r w:rsidR="0078602E">
        <w:rPr>
          <w:szCs w:val="22"/>
        </w:rPr>
        <w:t>4</w:t>
      </w:r>
      <w:r w:rsidR="0078602E" w:rsidRPr="0000433C">
        <w:rPr>
          <w:szCs w:val="22"/>
        </w:rPr>
        <w:t xml:space="preserve"> г.р., юноши и дев</w:t>
      </w:r>
      <w:r w:rsidR="0078602E">
        <w:rPr>
          <w:szCs w:val="22"/>
        </w:rPr>
        <w:t>ушки 2005-2007 г.р</w:t>
      </w:r>
      <w:r>
        <w:rPr>
          <w:szCs w:val="22"/>
        </w:rPr>
        <w:t>.</w:t>
      </w:r>
    </w:p>
    <w:p w:rsidR="0078602E" w:rsidRDefault="00FF3446" w:rsidP="0078602E">
      <w:pPr>
        <w:pStyle w:val="ac"/>
        <w:rPr>
          <w:rFonts w:ascii="Helvetica" w:hAnsi="Helvetica" w:cs="Helvetica"/>
          <w:color w:val="333333"/>
          <w:sz w:val="26"/>
          <w:szCs w:val="26"/>
        </w:rPr>
      </w:pPr>
      <w:r>
        <w:rPr>
          <w:szCs w:val="22"/>
        </w:rPr>
        <w:t xml:space="preserve">  </w:t>
      </w:r>
      <w:r w:rsidR="0078602E" w:rsidRPr="00FF3446">
        <w:rPr>
          <w:b/>
          <w:szCs w:val="22"/>
        </w:rPr>
        <w:t xml:space="preserve">Поинтфайтинг: </w:t>
      </w:r>
      <w:r w:rsidR="0078602E" w:rsidRPr="0000433C">
        <w:rPr>
          <w:szCs w:val="22"/>
        </w:rPr>
        <w:t>Мужчины, женщины 199</w:t>
      </w:r>
      <w:r w:rsidR="0078602E">
        <w:rPr>
          <w:szCs w:val="22"/>
        </w:rPr>
        <w:t>8</w:t>
      </w:r>
      <w:r w:rsidR="0078602E" w:rsidRPr="0000433C">
        <w:rPr>
          <w:szCs w:val="22"/>
        </w:rPr>
        <w:t xml:space="preserve"> г.р. и старше, юниоры и юниорки 199</w:t>
      </w:r>
      <w:r w:rsidR="0078602E">
        <w:rPr>
          <w:szCs w:val="22"/>
        </w:rPr>
        <w:t>9</w:t>
      </w:r>
      <w:r w:rsidR="0078602E" w:rsidRPr="0000433C">
        <w:rPr>
          <w:szCs w:val="22"/>
        </w:rPr>
        <w:t>-</w:t>
      </w:r>
      <w:r w:rsidR="0078602E">
        <w:rPr>
          <w:szCs w:val="22"/>
        </w:rPr>
        <w:t>2001</w:t>
      </w:r>
      <w:r w:rsidR="0078602E" w:rsidRPr="0000433C">
        <w:rPr>
          <w:szCs w:val="22"/>
        </w:rPr>
        <w:t xml:space="preserve"> г.р., младшие юниоры и </w:t>
      </w:r>
      <w:r w:rsidR="0078602E">
        <w:rPr>
          <w:szCs w:val="22"/>
        </w:rPr>
        <w:t>юниорки</w:t>
      </w:r>
      <w:r w:rsidR="0078602E" w:rsidRPr="0000433C">
        <w:rPr>
          <w:szCs w:val="22"/>
        </w:rPr>
        <w:t xml:space="preserve"> 200</w:t>
      </w:r>
      <w:r w:rsidR="0078602E">
        <w:rPr>
          <w:szCs w:val="22"/>
        </w:rPr>
        <w:t>2</w:t>
      </w:r>
      <w:r w:rsidR="0078602E" w:rsidRPr="0000433C">
        <w:rPr>
          <w:szCs w:val="22"/>
        </w:rPr>
        <w:t>-200</w:t>
      </w:r>
      <w:r w:rsidR="0078602E">
        <w:rPr>
          <w:szCs w:val="22"/>
        </w:rPr>
        <w:t>4</w:t>
      </w:r>
      <w:r w:rsidR="0078602E" w:rsidRPr="0000433C">
        <w:rPr>
          <w:szCs w:val="22"/>
        </w:rPr>
        <w:t xml:space="preserve"> г.р., юноши и дев</w:t>
      </w:r>
      <w:r w:rsidR="0078602E">
        <w:rPr>
          <w:szCs w:val="22"/>
        </w:rPr>
        <w:t>уш</w:t>
      </w:r>
      <w:r w:rsidR="0078602E" w:rsidRPr="0000433C">
        <w:rPr>
          <w:szCs w:val="22"/>
        </w:rPr>
        <w:t>ки 200</w:t>
      </w:r>
      <w:r w:rsidR="0078602E">
        <w:rPr>
          <w:szCs w:val="22"/>
        </w:rPr>
        <w:t>5</w:t>
      </w:r>
      <w:r w:rsidR="0078602E" w:rsidRPr="0000433C">
        <w:rPr>
          <w:szCs w:val="22"/>
        </w:rPr>
        <w:t>-200</w:t>
      </w:r>
      <w:r w:rsidR="0078602E">
        <w:rPr>
          <w:szCs w:val="22"/>
        </w:rPr>
        <w:t>7</w:t>
      </w:r>
      <w:r w:rsidR="0078602E" w:rsidRPr="0000433C">
        <w:rPr>
          <w:szCs w:val="22"/>
        </w:rPr>
        <w:t xml:space="preserve"> </w:t>
      </w:r>
      <w:proofErr w:type="spellStart"/>
      <w:r w:rsidR="0078602E" w:rsidRPr="0000433C">
        <w:rPr>
          <w:szCs w:val="22"/>
        </w:rPr>
        <w:t>г</w:t>
      </w:r>
      <w:proofErr w:type="gramStart"/>
      <w:r w:rsidR="0078602E" w:rsidRPr="0000433C">
        <w:rPr>
          <w:szCs w:val="22"/>
        </w:rPr>
        <w:t>.р</w:t>
      </w:r>
      <w:proofErr w:type="spellEnd"/>
      <w:proofErr w:type="gramEnd"/>
      <w:r w:rsidR="0078602E">
        <w:rPr>
          <w:szCs w:val="22"/>
        </w:rPr>
        <w:t>,</w:t>
      </w:r>
      <w:r>
        <w:rPr>
          <w:szCs w:val="22"/>
        </w:rPr>
        <w:t xml:space="preserve"> </w:t>
      </w:r>
    </w:p>
    <w:p w:rsidR="00003E01" w:rsidRDefault="00003E01" w:rsidP="003A7702">
      <w:pPr>
        <w:tabs>
          <w:tab w:val="left" w:pos="-360"/>
        </w:tabs>
        <w:ind w:firstLine="540"/>
        <w:jc w:val="center"/>
        <w:rPr>
          <w:b/>
        </w:rPr>
      </w:pPr>
    </w:p>
    <w:p w:rsidR="00A25EDC" w:rsidRDefault="00A25EDC" w:rsidP="003A7702">
      <w:pPr>
        <w:tabs>
          <w:tab w:val="left" w:pos="-360"/>
        </w:tabs>
        <w:ind w:firstLine="540"/>
        <w:jc w:val="center"/>
        <w:rPr>
          <w:b/>
        </w:rPr>
      </w:pPr>
    </w:p>
    <w:p w:rsidR="00A25EDC" w:rsidRDefault="00A25EDC" w:rsidP="003A7702">
      <w:pPr>
        <w:tabs>
          <w:tab w:val="left" w:pos="-360"/>
        </w:tabs>
        <w:ind w:firstLine="540"/>
        <w:jc w:val="center"/>
        <w:rPr>
          <w:b/>
        </w:rPr>
      </w:pPr>
    </w:p>
    <w:p w:rsidR="00A25EDC" w:rsidRDefault="00A25EDC" w:rsidP="003A7702">
      <w:pPr>
        <w:tabs>
          <w:tab w:val="left" w:pos="-360"/>
        </w:tabs>
        <w:ind w:firstLine="540"/>
        <w:jc w:val="center"/>
        <w:rPr>
          <w:b/>
        </w:rPr>
      </w:pPr>
    </w:p>
    <w:p w:rsidR="0078602E" w:rsidRDefault="0078602E" w:rsidP="003A7702">
      <w:pPr>
        <w:tabs>
          <w:tab w:val="left" w:pos="-360"/>
        </w:tabs>
        <w:ind w:firstLine="540"/>
        <w:jc w:val="center"/>
      </w:pPr>
      <w:r>
        <w:rPr>
          <w:b/>
        </w:rPr>
        <w:lastRenderedPageBreak/>
        <w:t>Весовые категории</w:t>
      </w:r>
      <w:r>
        <w:t>: согласно Правилам ФКР«</w:t>
      </w:r>
      <w:r>
        <w:rPr>
          <w:lang w:val="en-US"/>
        </w:rPr>
        <w:t>WAKO</w:t>
      </w:r>
      <w:r>
        <w:t>».</w:t>
      </w:r>
    </w:p>
    <w:p w:rsidR="0078602E" w:rsidRDefault="0078602E" w:rsidP="003A7702">
      <w:pPr>
        <w:tabs>
          <w:tab w:val="num" w:pos="-360"/>
        </w:tabs>
        <w:ind w:firstLine="540"/>
        <w:rPr>
          <w:b/>
        </w:rPr>
      </w:pPr>
      <w:r>
        <w:rPr>
          <w:b/>
          <w:sz w:val="28"/>
          <w:szCs w:val="22"/>
        </w:rPr>
        <w:t xml:space="preserve">                             Поинтфайтинг, </w:t>
      </w:r>
      <w:r w:rsidR="00A25EDC">
        <w:rPr>
          <w:b/>
          <w:sz w:val="28"/>
          <w:szCs w:val="22"/>
        </w:rPr>
        <w:t xml:space="preserve"> </w:t>
      </w:r>
      <w:proofErr w:type="spellStart"/>
      <w:r w:rsidRPr="007312DE">
        <w:rPr>
          <w:b/>
          <w:sz w:val="28"/>
        </w:rPr>
        <w:t>Лайт</w:t>
      </w:r>
      <w:proofErr w:type="spellEnd"/>
      <w:r w:rsidRPr="007312DE">
        <w:rPr>
          <w:b/>
          <w:sz w:val="28"/>
        </w:rPr>
        <w:t>-контакт</w:t>
      </w:r>
      <w:r w:rsidR="001B5E64">
        <w:rPr>
          <w:b/>
        </w:rPr>
        <w:t>.</w:t>
      </w:r>
    </w:p>
    <w:p w:rsidR="0078602E" w:rsidRPr="003C13AD" w:rsidRDefault="0078602E" w:rsidP="0078602E">
      <w:pPr>
        <w:tabs>
          <w:tab w:val="num" w:pos="-360"/>
        </w:tabs>
        <w:ind w:firstLine="540"/>
        <w:jc w:val="both"/>
        <w:rPr>
          <w:b/>
        </w:rPr>
      </w:pPr>
    </w:p>
    <w:tbl>
      <w:tblPr>
        <w:tblW w:w="979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64"/>
        <w:gridCol w:w="1276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142"/>
        <w:gridCol w:w="142"/>
        <w:gridCol w:w="141"/>
        <w:gridCol w:w="284"/>
        <w:gridCol w:w="378"/>
        <w:gridCol w:w="472"/>
        <w:gridCol w:w="40"/>
      </w:tblGrid>
      <w:tr w:rsidR="0078602E" w:rsidTr="008A3651">
        <w:trPr>
          <w:gridAfter w:val="1"/>
          <w:wAfter w:w="40" w:type="dxa"/>
          <w:trHeight w:val="498"/>
        </w:trPr>
        <w:tc>
          <w:tcPr>
            <w:tcW w:w="12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Группа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7087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Весовые категории</w:t>
            </w: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Женщины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1998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+70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Мужчины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1998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+94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Юниорки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1999-2001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+70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Юниоры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1999-2001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+94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Девушки*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2002-2004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+65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  <w:rPr>
                <w:rFonts w:cs="Calibri"/>
              </w:rPr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Юноши*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 xml:space="preserve">2002-2004 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+69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</w:tr>
      <w:tr w:rsidR="0078602E" w:rsidTr="008A3651">
        <w:trPr>
          <w:gridAfter w:val="1"/>
          <w:wAfter w:w="40" w:type="dxa"/>
          <w:trHeight w:val="559"/>
        </w:trPr>
        <w:tc>
          <w:tcPr>
            <w:tcW w:w="26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745387" w:rsidRDefault="0078602E" w:rsidP="008A3651">
            <w:pPr>
              <w:jc w:val="both"/>
              <w:rPr>
                <w:b/>
                <w:sz w:val="20"/>
                <w:szCs w:val="20"/>
              </w:rPr>
            </w:pPr>
            <w:r w:rsidRPr="00745387">
              <w:rPr>
                <w:b/>
                <w:sz w:val="20"/>
                <w:szCs w:val="20"/>
              </w:rPr>
              <w:t>*Условие</w:t>
            </w:r>
          </w:p>
        </w:tc>
        <w:tc>
          <w:tcPr>
            <w:tcW w:w="7087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b/>
                <w:sz w:val="20"/>
                <w:szCs w:val="20"/>
              </w:rPr>
              <w:t xml:space="preserve">«юноши и девушки» (2005-2007 г.р.) участвуют только в рамках </w:t>
            </w:r>
            <w:r>
              <w:rPr>
                <w:b/>
                <w:color w:val="000000"/>
                <w:sz w:val="20"/>
                <w:szCs w:val="20"/>
              </w:rPr>
              <w:t>соревнований</w:t>
            </w: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Девушки*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2005-2007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</w:tr>
      <w:tr w:rsidR="0078602E" w:rsidTr="008A3651">
        <w:trPr>
          <w:trHeight w:val="559"/>
        </w:trPr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>Юноши*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  <w:r>
              <w:t xml:space="preserve">2005-2007 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+69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Pr="00C81F94" w:rsidRDefault="0078602E" w:rsidP="008A3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2E" w:rsidRDefault="0078602E" w:rsidP="008A3651">
            <w:pPr>
              <w:jc w:val="both"/>
            </w:pPr>
          </w:p>
        </w:tc>
      </w:tr>
    </w:tbl>
    <w:p w:rsidR="0078602E" w:rsidRDefault="0078602E" w:rsidP="0078602E">
      <w:pPr>
        <w:ind w:left="1080"/>
        <w:jc w:val="center"/>
        <w:rPr>
          <w:b/>
        </w:rPr>
      </w:pPr>
    </w:p>
    <w:p w:rsidR="0078602E" w:rsidRDefault="0078602E" w:rsidP="0078602E">
      <w:pPr>
        <w:ind w:left="1080"/>
        <w:jc w:val="center"/>
        <w:rPr>
          <w:b/>
        </w:rPr>
      </w:pPr>
      <w:r>
        <w:rPr>
          <w:b/>
        </w:rPr>
        <w:t>6. Программа соревнований.</w:t>
      </w:r>
    </w:p>
    <w:p w:rsidR="00A25EDC" w:rsidRDefault="00A25EDC" w:rsidP="0078602E">
      <w:pPr>
        <w:ind w:left="1080"/>
        <w:jc w:val="center"/>
      </w:pPr>
    </w:p>
    <w:p w:rsidR="0078602E" w:rsidRPr="008E4CDB" w:rsidRDefault="003A7702" w:rsidP="0078602E">
      <w:pPr>
        <w:tabs>
          <w:tab w:val="left" w:pos="-360"/>
        </w:tabs>
      </w:pPr>
      <w:r>
        <w:rPr>
          <w:b/>
        </w:rPr>
        <w:t>1</w:t>
      </w:r>
      <w:r w:rsidR="0078602E">
        <w:rPr>
          <w:b/>
        </w:rPr>
        <w:t xml:space="preserve"> </w:t>
      </w:r>
      <w:r>
        <w:rPr>
          <w:b/>
        </w:rPr>
        <w:t>декабря</w:t>
      </w:r>
      <w:r w:rsidR="0078602E">
        <w:rPr>
          <w:b/>
        </w:rPr>
        <w:t xml:space="preserve"> </w:t>
      </w:r>
      <w:r w:rsidR="0078602E" w:rsidRPr="008E4CDB">
        <w:t>–</w:t>
      </w:r>
      <w:r w:rsidR="0078602E">
        <w:t xml:space="preserve"> </w:t>
      </w:r>
      <w:r w:rsidR="0078602E" w:rsidRPr="008E4CDB">
        <w:rPr>
          <w:i/>
        </w:rPr>
        <w:t>день приезда.</w:t>
      </w:r>
    </w:p>
    <w:p w:rsidR="0078602E" w:rsidRPr="008E4CDB" w:rsidRDefault="0078602E" w:rsidP="0078602E">
      <w:pPr>
        <w:tabs>
          <w:tab w:val="left" w:pos="-360"/>
        </w:tabs>
      </w:pPr>
      <w:r w:rsidRPr="008E4CDB">
        <w:t>1</w:t>
      </w:r>
      <w:r>
        <w:t>5</w:t>
      </w:r>
      <w:r w:rsidRPr="008E4CDB">
        <w:t>.00 – 1</w:t>
      </w:r>
      <w:r>
        <w:t>8</w:t>
      </w:r>
      <w:r w:rsidRPr="008E4CDB">
        <w:t>.00 – мандатная комиссия, взвешивание участников</w:t>
      </w:r>
    </w:p>
    <w:p w:rsidR="0078602E" w:rsidRPr="008E4CDB" w:rsidRDefault="0078602E" w:rsidP="0078602E">
      <w:pPr>
        <w:tabs>
          <w:tab w:val="left" w:pos="-360"/>
        </w:tabs>
      </w:pPr>
      <w:r>
        <w:rPr>
          <w:b/>
        </w:rPr>
        <w:t>2</w:t>
      </w:r>
      <w:r w:rsidR="003A7702">
        <w:rPr>
          <w:b/>
        </w:rPr>
        <w:t xml:space="preserve"> </w:t>
      </w:r>
      <w:r>
        <w:rPr>
          <w:b/>
        </w:rPr>
        <w:t xml:space="preserve"> </w:t>
      </w:r>
      <w:r w:rsidR="003A7702">
        <w:rPr>
          <w:b/>
        </w:rPr>
        <w:t>декабря</w:t>
      </w:r>
      <w:r w:rsidR="003A7702" w:rsidRPr="008E4CDB">
        <w:rPr>
          <w:b/>
        </w:rPr>
        <w:t xml:space="preserve"> </w:t>
      </w:r>
      <w:r w:rsidRPr="008E4CDB">
        <w:rPr>
          <w:b/>
        </w:rPr>
        <w:t xml:space="preserve">– </w:t>
      </w:r>
      <w:r w:rsidRPr="008E4CDB">
        <w:rPr>
          <w:i/>
        </w:rPr>
        <w:t>первый день соревнований</w:t>
      </w:r>
    </w:p>
    <w:p w:rsidR="0078602E" w:rsidRDefault="0078602E" w:rsidP="0078602E">
      <w:pPr>
        <w:tabs>
          <w:tab w:val="left" w:pos="-360"/>
        </w:tabs>
      </w:pPr>
      <w:r>
        <w:t>09</w:t>
      </w:r>
      <w:r w:rsidRPr="008E4CDB">
        <w:t>.00 –</w:t>
      </w:r>
      <w:r>
        <w:t xml:space="preserve"> </w:t>
      </w:r>
      <w:r w:rsidRPr="008E4CDB">
        <w:t>1</w:t>
      </w:r>
      <w:r>
        <w:t>8.0</w:t>
      </w:r>
      <w:r w:rsidRPr="008E4CDB">
        <w:t>0 – предварительные поединки</w:t>
      </w:r>
      <w:r>
        <w:t xml:space="preserve">, </w:t>
      </w:r>
      <w:r w:rsidRPr="008E4CDB">
        <w:t>полуфинальные поединки</w:t>
      </w:r>
      <w:r>
        <w:t xml:space="preserve">, </w:t>
      </w:r>
      <w:r w:rsidRPr="008E4CDB">
        <w:t xml:space="preserve">финальные </w:t>
      </w:r>
      <w:r>
        <w:t>13 00 –торжественное открытие.</w:t>
      </w:r>
    </w:p>
    <w:p w:rsidR="0078602E" w:rsidRPr="008E4CDB" w:rsidRDefault="003A7702" w:rsidP="0078602E">
      <w:pPr>
        <w:tabs>
          <w:tab w:val="left" w:pos="-360"/>
        </w:tabs>
      </w:pPr>
      <w:r>
        <w:rPr>
          <w:b/>
        </w:rPr>
        <w:t>3</w:t>
      </w:r>
      <w:r w:rsidR="0078602E">
        <w:rPr>
          <w:b/>
        </w:rPr>
        <w:t xml:space="preserve"> </w:t>
      </w:r>
      <w:r>
        <w:rPr>
          <w:b/>
        </w:rPr>
        <w:t>декабря</w:t>
      </w:r>
      <w:r w:rsidR="0078602E">
        <w:rPr>
          <w:b/>
        </w:rPr>
        <w:t xml:space="preserve"> </w:t>
      </w:r>
      <w:r w:rsidR="0078602E" w:rsidRPr="008E4CDB">
        <w:rPr>
          <w:b/>
        </w:rPr>
        <w:t xml:space="preserve">– </w:t>
      </w:r>
      <w:r w:rsidR="0078602E">
        <w:rPr>
          <w:i/>
        </w:rPr>
        <w:t>второй</w:t>
      </w:r>
      <w:r w:rsidR="0078602E" w:rsidRPr="008E4CDB">
        <w:rPr>
          <w:i/>
        </w:rPr>
        <w:t xml:space="preserve"> день соревнований</w:t>
      </w:r>
    </w:p>
    <w:p w:rsidR="0078602E" w:rsidRDefault="0078602E" w:rsidP="0078602E">
      <w:pPr>
        <w:tabs>
          <w:tab w:val="left" w:pos="-360"/>
        </w:tabs>
      </w:pPr>
      <w:r>
        <w:t>09</w:t>
      </w:r>
      <w:r w:rsidRPr="008E4CDB">
        <w:t>.00 –</w:t>
      </w:r>
      <w:r>
        <w:t xml:space="preserve"> </w:t>
      </w:r>
      <w:r w:rsidRPr="008E4CDB">
        <w:t>1</w:t>
      </w:r>
      <w:r>
        <w:t>8.0</w:t>
      </w:r>
      <w:r w:rsidRPr="008E4CDB">
        <w:t>0 – предварительные поединки</w:t>
      </w:r>
      <w:r>
        <w:t xml:space="preserve">, </w:t>
      </w:r>
      <w:r w:rsidRPr="008E4CDB">
        <w:t>полуфинальные поединки</w:t>
      </w:r>
      <w:r>
        <w:t xml:space="preserve">, </w:t>
      </w:r>
      <w:r w:rsidRPr="008E4CDB">
        <w:t xml:space="preserve">финальные </w:t>
      </w:r>
    </w:p>
    <w:p w:rsidR="0078602E" w:rsidRDefault="0078602E" w:rsidP="0078602E">
      <w:pPr>
        <w:tabs>
          <w:tab w:val="left" w:pos="-360"/>
        </w:tabs>
        <w:rPr>
          <w:i/>
        </w:rPr>
      </w:pPr>
      <w:r w:rsidRPr="008E4CDB">
        <w:rPr>
          <w:i/>
        </w:rPr>
        <w:t>Отъезд  участников соревнований</w:t>
      </w:r>
    </w:p>
    <w:p w:rsidR="00003E01" w:rsidRDefault="00003E01" w:rsidP="0078602E">
      <w:pPr>
        <w:jc w:val="center"/>
        <w:rPr>
          <w:b/>
        </w:rPr>
      </w:pPr>
    </w:p>
    <w:p w:rsidR="0078602E" w:rsidRDefault="0078602E" w:rsidP="0078602E">
      <w:pPr>
        <w:jc w:val="center"/>
        <w:rPr>
          <w:b/>
        </w:rPr>
      </w:pPr>
      <w:r>
        <w:rPr>
          <w:b/>
        </w:rPr>
        <w:t>7. Условия подведения итогов</w:t>
      </w:r>
    </w:p>
    <w:p w:rsidR="003A7702" w:rsidRDefault="003A7702" w:rsidP="0078602E">
      <w:pPr>
        <w:jc w:val="center"/>
        <w:rPr>
          <w:b/>
        </w:rPr>
      </w:pPr>
    </w:p>
    <w:p w:rsidR="0078602E" w:rsidRDefault="0078602E" w:rsidP="0078602E">
      <w:pPr>
        <w:tabs>
          <w:tab w:val="left" w:pos="-360"/>
        </w:tabs>
        <w:ind w:firstLine="540"/>
        <w:jc w:val="both"/>
      </w:pPr>
      <w:r>
        <w:t>Соревнования в личном зачете проводятся по Олимпийской системе с выбыванием после первого поражения; 2 спортсмена, проигравшие в полуфинале, занимают третье место, согласно Правилам соревнований по виду спорта «кикбоксинг».</w:t>
      </w:r>
    </w:p>
    <w:p w:rsidR="00003E01" w:rsidRDefault="00003E01" w:rsidP="0078602E">
      <w:pPr>
        <w:jc w:val="center"/>
        <w:rPr>
          <w:b/>
        </w:rPr>
      </w:pPr>
      <w:bookmarkStart w:id="0" w:name="_GoBack"/>
      <w:bookmarkEnd w:id="0"/>
    </w:p>
    <w:p w:rsidR="0078602E" w:rsidRDefault="0078602E" w:rsidP="0078602E">
      <w:pPr>
        <w:jc w:val="center"/>
        <w:rPr>
          <w:b/>
        </w:rPr>
      </w:pPr>
      <w:r>
        <w:rPr>
          <w:b/>
        </w:rPr>
        <w:t>8. Награждение.</w:t>
      </w:r>
    </w:p>
    <w:p w:rsidR="00391741" w:rsidRDefault="00391741" w:rsidP="0078602E">
      <w:pPr>
        <w:jc w:val="center"/>
        <w:rPr>
          <w:b/>
        </w:rPr>
      </w:pPr>
    </w:p>
    <w:p w:rsidR="0078602E" w:rsidRPr="006D5CD8" w:rsidRDefault="0078602E" w:rsidP="0078602E">
      <w:pPr>
        <w:pStyle w:val="ac"/>
      </w:pPr>
      <w:r>
        <w:t xml:space="preserve">    </w:t>
      </w:r>
      <w:r w:rsidRPr="006D5CD8">
        <w:t xml:space="preserve">Спортсмены, которые заняли 1 места в своих весовых категориях, награждаются </w:t>
      </w:r>
      <w:r w:rsidRPr="006D5CD8">
        <w:rPr>
          <w:b/>
        </w:rPr>
        <w:t xml:space="preserve"> </w:t>
      </w:r>
      <w:r w:rsidRPr="006D5CD8">
        <w:t>медалью</w:t>
      </w:r>
      <w:r>
        <w:t>,</w:t>
      </w:r>
      <w:r w:rsidRPr="006D5CD8">
        <w:t xml:space="preserve"> </w:t>
      </w:r>
      <w:r>
        <w:rPr>
          <w:b/>
        </w:rPr>
        <w:t>к</w:t>
      </w:r>
      <w:r w:rsidRPr="003955A8">
        <w:rPr>
          <w:b/>
        </w:rPr>
        <w:t>убком</w:t>
      </w:r>
      <w:r>
        <w:t xml:space="preserve"> и дипломом, за 2</w:t>
      </w:r>
      <w:r w:rsidRPr="006D5CD8">
        <w:t xml:space="preserve"> место – медаль</w:t>
      </w:r>
      <w:r w:rsidR="00BA38A7">
        <w:t>ю</w:t>
      </w:r>
      <w:r>
        <w:t xml:space="preserve"> и диплом</w:t>
      </w:r>
      <w:r w:rsidR="00BA38A7">
        <w:t>ом</w:t>
      </w:r>
      <w:r w:rsidRPr="006D5CD8">
        <w:t xml:space="preserve">, </w:t>
      </w:r>
      <w:r>
        <w:t xml:space="preserve">3 место </w:t>
      </w:r>
      <w:r w:rsidR="00BA38A7">
        <w:t>–</w:t>
      </w:r>
      <w:r>
        <w:t xml:space="preserve"> </w:t>
      </w:r>
      <w:r w:rsidRPr="006D5CD8">
        <w:t>диплом</w:t>
      </w:r>
      <w:r w:rsidR="00BA38A7">
        <w:t>ом.</w:t>
      </w:r>
    </w:p>
    <w:p w:rsidR="00391741" w:rsidRDefault="00391741" w:rsidP="0078602E">
      <w:pPr>
        <w:jc w:val="center"/>
        <w:rPr>
          <w:b/>
        </w:rPr>
      </w:pPr>
    </w:p>
    <w:p w:rsidR="0078602E" w:rsidRDefault="0078602E" w:rsidP="0078602E">
      <w:pPr>
        <w:jc w:val="center"/>
        <w:rPr>
          <w:b/>
        </w:rPr>
      </w:pPr>
      <w:r>
        <w:rPr>
          <w:b/>
        </w:rPr>
        <w:t xml:space="preserve">9. </w:t>
      </w:r>
      <w:r w:rsidR="003A7702">
        <w:rPr>
          <w:b/>
        </w:rPr>
        <w:t>Ф</w:t>
      </w:r>
      <w:r w:rsidR="00BA38A7">
        <w:rPr>
          <w:b/>
        </w:rPr>
        <w:t>инансирование</w:t>
      </w:r>
    </w:p>
    <w:p w:rsidR="003A7702" w:rsidRDefault="003A7702" w:rsidP="0078602E">
      <w:pPr>
        <w:jc w:val="center"/>
        <w:rPr>
          <w:b/>
        </w:rPr>
      </w:pPr>
    </w:p>
    <w:p w:rsidR="003A7702" w:rsidRPr="006D5CD8" w:rsidRDefault="003A7702" w:rsidP="003A7702">
      <w:pPr>
        <w:pStyle w:val="a6"/>
        <w:rPr>
          <w:color w:val="000000"/>
        </w:rPr>
      </w:pPr>
      <w:r>
        <w:rPr>
          <w:color w:val="000000"/>
        </w:rPr>
        <w:t xml:space="preserve">  </w:t>
      </w:r>
      <w:r w:rsidRPr="006D5CD8">
        <w:rPr>
          <w:color w:val="000000"/>
        </w:rPr>
        <w:t>Все затраты по командировани</w:t>
      </w:r>
      <w:r>
        <w:rPr>
          <w:color w:val="000000"/>
        </w:rPr>
        <w:t xml:space="preserve">ю спортсменов, тренеров </w:t>
      </w:r>
      <w:r w:rsidRPr="006D5CD8">
        <w:rPr>
          <w:color w:val="000000"/>
        </w:rPr>
        <w:t xml:space="preserve">несут командирующие организации. </w:t>
      </w:r>
      <w:r>
        <w:rPr>
          <w:color w:val="000000"/>
        </w:rPr>
        <w:t xml:space="preserve">       </w:t>
      </w:r>
      <w:r w:rsidRPr="006D5CD8">
        <w:rPr>
          <w:color w:val="000000"/>
        </w:rPr>
        <w:t>Затраты по проведению соревнований, изготовление памятных медалей, дипломов, афиш, аренды спортзала</w:t>
      </w:r>
      <w:r>
        <w:rPr>
          <w:color w:val="000000"/>
        </w:rPr>
        <w:t>, оплата судей</w:t>
      </w:r>
      <w:r w:rsidRPr="006D5CD8">
        <w:rPr>
          <w:color w:val="000000"/>
        </w:rPr>
        <w:t xml:space="preserve"> и другие организационные расходы, несет проводящая организация. </w:t>
      </w:r>
    </w:p>
    <w:p w:rsidR="003A7702" w:rsidRPr="006D5CD8" w:rsidRDefault="003A7702" w:rsidP="003A7702">
      <w:pPr>
        <w:pStyle w:val="a6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6D5CD8">
        <w:rPr>
          <w:b/>
          <w:color w:val="000000"/>
        </w:rPr>
        <w:t>Для удобства приезжающих спортсменов</w:t>
      </w:r>
      <w:proofErr w:type="gramStart"/>
      <w:r w:rsidRPr="006D5CD8">
        <w:rPr>
          <w:b/>
          <w:color w:val="000000"/>
        </w:rPr>
        <w:t xml:space="preserve"> ,</w:t>
      </w:r>
      <w:proofErr w:type="gramEnd"/>
      <w:r w:rsidRPr="006D5CD8">
        <w:rPr>
          <w:b/>
          <w:color w:val="000000"/>
        </w:rPr>
        <w:t xml:space="preserve"> представителей и судей бронируются места в гостиницах города.; Гостиница МДЦ  «Артек» (г.</w:t>
      </w:r>
      <w:r>
        <w:rPr>
          <w:b/>
          <w:color w:val="000000"/>
        </w:rPr>
        <w:t xml:space="preserve"> </w:t>
      </w:r>
      <w:r w:rsidRPr="006D5CD8">
        <w:rPr>
          <w:b/>
          <w:color w:val="000000"/>
        </w:rPr>
        <w:t>Симферополь).</w:t>
      </w:r>
    </w:p>
    <w:p w:rsidR="0078602E" w:rsidRDefault="0078602E" w:rsidP="0078602E">
      <w:pPr>
        <w:tabs>
          <w:tab w:val="left" w:pos="-360"/>
        </w:tabs>
        <w:jc w:val="center"/>
      </w:pPr>
      <w:r>
        <w:rPr>
          <w:b/>
        </w:rPr>
        <w:lastRenderedPageBreak/>
        <w:t>10. Обеспечение безопасности участников соревнований и зрителей</w:t>
      </w:r>
      <w:r>
        <w:t>.</w:t>
      </w:r>
    </w:p>
    <w:p w:rsidR="003A7702" w:rsidRDefault="003A7702" w:rsidP="0078602E">
      <w:pPr>
        <w:tabs>
          <w:tab w:val="left" w:pos="-360"/>
        </w:tabs>
        <w:jc w:val="center"/>
      </w:pPr>
    </w:p>
    <w:p w:rsidR="0078602E" w:rsidRDefault="0078602E" w:rsidP="0078602E">
      <w:pPr>
        <w:tabs>
          <w:tab w:val="left" w:pos="-360"/>
        </w:tabs>
        <w:jc w:val="both"/>
      </w:pPr>
      <w:r>
        <w:tab/>
      </w:r>
      <w:r>
        <w:rPr>
          <w:color w:val="000000"/>
        </w:rPr>
        <w:t>Соревнования</w:t>
      </w:r>
      <w:r>
        <w:t xml:space="preserve"> проводится на объектах спорта, отвечающих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  <w:r w:rsidR="00391741">
        <w:t xml:space="preserve"> </w:t>
      </w:r>
      <w:r>
        <w:t>Ответственные исполнители: руководитель спортсооружения и Главный судья соревнований. 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обратно.</w:t>
      </w:r>
    </w:p>
    <w:p w:rsidR="0078602E" w:rsidRDefault="0078602E" w:rsidP="0078602E">
      <w:pPr>
        <w:tabs>
          <w:tab w:val="left" w:pos="-360"/>
        </w:tabs>
        <w:jc w:val="both"/>
      </w:pPr>
    </w:p>
    <w:p w:rsidR="0078602E" w:rsidRDefault="0078602E" w:rsidP="0078602E">
      <w:pPr>
        <w:tabs>
          <w:tab w:val="left" w:pos="-360"/>
          <w:tab w:val="left" w:pos="5208"/>
        </w:tabs>
        <w:jc w:val="center"/>
        <w:rPr>
          <w:b/>
        </w:rPr>
      </w:pPr>
      <w:r>
        <w:t xml:space="preserve">                       </w:t>
      </w:r>
      <w:r>
        <w:rPr>
          <w:b/>
        </w:rPr>
        <w:t>11</w:t>
      </w:r>
      <w:r w:rsidRPr="003B655A">
        <w:rPr>
          <w:b/>
        </w:rPr>
        <w:t>. Страхование участников соревнований.</w:t>
      </w:r>
    </w:p>
    <w:p w:rsidR="003A7702" w:rsidRPr="003B655A" w:rsidRDefault="003A7702" w:rsidP="0078602E">
      <w:pPr>
        <w:tabs>
          <w:tab w:val="left" w:pos="-360"/>
          <w:tab w:val="left" w:pos="5208"/>
        </w:tabs>
        <w:jc w:val="center"/>
        <w:rPr>
          <w:b/>
        </w:rPr>
      </w:pPr>
    </w:p>
    <w:p w:rsidR="0078602E" w:rsidRDefault="0078602E" w:rsidP="0078602E">
      <w:pPr>
        <w:tabs>
          <w:tab w:val="left" w:pos="-360"/>
        </w:tabs>
        <w:jc w:val="both"/>
      </w:pPr>
      <w:r>
        <w:tab/>
        <w:t>Участие в соревнованиях осуществляется только при наличии договора (оригинала) о страховании от несчастных случаев,</w:t>
      </w:r>
      <w:r w:rsidR="00BA38A7">
        <w:t xml:space="preserve"> </w:t>
      </w:r>
      <w:r>
        <w:t xml:space="preserve">жизни и здоровья, </w:t>
      </w:r>
      <w:proofErr w:type="gramStart"/>
      <w:r>
        <w:t>который</w:t>
      </w:r>
      <w:proofErr w:type="gramEnd"/>
      <w:r>
        <w:t xml:space="preserve"> предоставляется в Мандатную комиссию на каждого участника соревнований.</w:t>
      </w:r>
      <w:r w:rsidR="00391741">
        <w:t xml:space="preserve"> Страховая сумма не менее 50 000 руб.</w:t>
      </w:r>
    </w:p>
    <w:p w:rsidR="0078602E" w:rsidRDefault="0078602E" w:rsidP="0078602E">
      <w:pPr>
        <w:tabs>
          <w:tab w:val="left" w:pos="-360"/>
        </w:tabs>
        <w:jc w:val="both"/>
      </w:pPr>
      <w:r>
        <w:tab/>
        <w:t>Страхование участников Соревнований может производиться за счет бюджетных  и внебюджетных средств, в соответствии с законодательством Российской Федерации и субъектов Российской Федерации.</w:t>
      </w:r>
    </w:p>
    <w:p w:rsidR="0078602E" w:rsidRPr="006D5CD8" w:rsidRDefault="0078602E" w:rsidP="0078602E">
      <w:pPr>
        <w:pStyle w:val="ac"/>
      </w:pPr>
      <w:r w:rsidRPr="006D5CD8">
        <w:t xml:space="preserve">       </w:t>
      </w:r>
    </w:p>
    <w:p w:rsidR="0078602E" w:rsidRDefault="0078602E" w:rsidP="0078602E">
      <w:pPr>
        <w:jc w:val="center"/>
        <w:rPr>
          <w:b/>
        </w:rPr>
      </w:pPr>
      <w:r>
        <w:rPr>
          <w:b/>
        </w:rPr>
        <w:t>12. Заявки на участие.</w:t>
      </w:r>
    </w:p>
    <w:p w:rsidR="00391741" w:rsidRDefault="00391741" w:rsidP="0078602E">
      <w:pPr>
        <w:jc w:val="center"/>
        <w:rPr>
          <w:b/>
        </w:rPr>
      </w:pPr>
    </w:p>
    <w:p w:rsidR="0078602E" w:rsidRDefault="0078602E" w:rsidP="0078602E">
      <w:pPr>
        <w:tabs>
          <w:tab w:val="left" w:pos="2505"/>
        </w:tabs>
        <w:rPr>
          <w:color w:val="000000"/>
        </w:rPr>
      </w:pPr>
      <w:r w:rsidRPr="006D5CD8">
        <w:t xml:space="preserve">        </w:t>
      </w:r>
      <w:r w:rsidRPr="006D5CD8">
        <w:rPr>
          <w:color w:val="000000"/>
        </w:rPr>
        <w:t xml:space="preserve">Предварительные заявки на участие в соревнованиях подаются не позже чем за </w:t>
      </w:r>
      <w:r>
        <w:rPr>
          <w:color w:val="000000"/>
        </w:rPr>
        <w:t>7 дней до начала соревнований</w:t>
      </w:r>
      <w:r w:rsidRPr="006D5CD8">
        <w:rPr>
          <w:color w:val="000000"/>
        </w:rPr>
        <w:t>:</w:t>
      </w:r>
    </w:p>
    <w:p w:rsidR="0078602E" w:rsidRPr="000C5867" w:rsidRDefault="0078602E" w:rsidP="0078602E">
      <w:pPr>
        <w:tabs>
          <w:tab w:val="left" w:pos="2505"/>
        </w:tabs>
        <w:rPr>
          <w:b/>
          <w:color w:val="000000"/>
        </w:rPr>
      </w:pPr>
      <w:r w:rsidRPr="006D5CD8">
        <w:rPr>
          <w:color w:val="000000"/>
        </w:rPr>
        <w:t xml:space="preserve"> </w:t>
      </w:r>
      <w:r>
        <w:rPr>
          <w:color w:val="000000"/>
        </w:rPr>
        <w:t>по тел.</w:t>
      </w:r>
      <w:r w:rsidRPr="006D5CD8">
        <w:rPr>
          <w:color w:val="000000"/>
        </w:rPr>
        <w:t xml:space="preserve"> </w:t>
      </w:r>
      <w:r>
        <w:rPr>
          <w:color w:val="000000"/>
        </w:rPr>
        <w:t>Кононенко В.А..</w:t>
      </w:r>
      <w:r w:rsidRPr="006D5CD8">
        <w:rPr>
          <w:color w:val="000000"/>
        </w:rPr>
        <w:t xml:space="preserve">+7 (978) </w:t>
      </w:r>
      <w:r>
        <w:rPr>
          <w:color w:val="000000"/>
        </w:rPr>
        <w:t>768 99 28</w:t>
      </w:r>
    </w:p>
    <w:p w:rsidR="0078602E" w:rsidRPr="007E6A0D" w:rsidRDefault="0078602E" w:rsidP="0078602E">
      <w:pPr>
        <w:tabs>
          <w:tab w:val="left" w:pos="2505"/>
        </w:tabs>
        <w:rPr>
          <w:b/>
          <w:color w:val="000000"/>
          <w:lang w:val="en-US"/>
        </w:rPr>
      </w:pPr>
      <w:r w:rsidRPr="00C115D1">
        <w:rPr>
          <w:b/>
          <w:color w:val="000000"/>
          <w:lang w:val="en-US"/>
        </w:rPr>
        <w:t>E</w:t>
      </w:r>
      <w:r w:rsidRPr="007E6A0D">
        <w:rPr>
          <w:b/>
          <w:color w:val="000000"/>
          <w:lang w:val="en-US"/>
        </w:rPr>
        <w:t>-</w:t>
      </w:r>
      <w:r w:rsidRPr="00C115D1">
        <w:rPr>
          <w:b/>
          <w:color w:val="000000"/>
          <w:lang w:val="en-US"/>
        </w:rPr>
        <w:t>mail</w:t>
      </w:r>
      <w:r w:rsidRPr="007E6A0D">
        <w:rPr>
          <w:b/>
          <w:color w:val="000000"/>
          <w:lang w:val="en-US"/>
        </w:rPr>
        <w:t>:</w:t>
      </w:r>
      <w:r w:rsidRPr="007E6A0D">
        <w:rPr>
          <w:lang w:val="en-US"/>
        </w:rPr>
        <w:t xml:space="preserve"> </w:t>
      </w:r>
      <w:hyperlink r:id="rId7" w:history="1">
        <w:r w:rsidRPr="000C5867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martial</w:t>
        </w:r>
        <w:r w:rsidRPr="007E6A0D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-</w:t>
        </w:r>
        <w:r w:rsidRPr="000C5867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arts</w:t>
        </w:r>
        <w:r w:rsidRPr="007E6A0D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@</w:t>
        </w:r>
        <w:r w:rsidRPr="000C5867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bk</w:t>
        </w:r>
        <w:r w:rsidRPr="007E6A0D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.</w:t>
        </w:r>
        <w:r w:rsidRPr="000C5867">
          <w:rPr>
            <w:rStyle w:val="a3"/>
            <w:rFonts w:ascii="Helvetica" w:hAnsi="Helvetica" w:cs="Helvetica"/>
            <w:color w:val="7030A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78602E" w:rsidRPr="007E6A0D" w:rsidRDefault="0078602E" w:rsidP="0078602E">
      <w:pPr>
        <w:jc w:val="both"/>
        <w:rPr>
          <w:lang w:val="en-US"/>
        </w:rPr>
      </w:pPr>
    </w:p>
    <w:p w:rsidR="0078602E" w:rsidRDefault="0078602E" w:rsidP="0078602E">
      <w:pPr>
        <w:jc w:val="center"/>
        <w:rPr>
          <w:b/>
        </w:rPr>
      </w:pPr>
      <w:r>
        <w:rPr>
          <w:b/>
        </w:rPr>
        <w:t>13</w:t>
      </w:r>
      <w:r>
        <w:t xml:space="preserve">. </w:t>
      </w:r>
      <w:r>
        <w:rPr>
          <w:b/>
        </w:rPr>
        <w:t>В мандатную комиссию соревнований  в день заезда представляются следующие документы.</w:t>
      </w:r>
    </w:p>
    <w:p w:rsidR="00391741" w:rsidRDefault="00391741" w:rsidP="0078602E">
      <w:pPr>
        <w:jc w:val="center"/>
        <w:rPr>
          <w:b/>
        </w:rPr>
      </w:pPr>
    </w:p>
    <w:p w:rsidR="0078602E" w:rsidRDefault="0078602E" w:rsidP="0078602E">
      <w:pPr>
        <w:tabs>
          <w:tab w:val="left" w:pos="-360"/>
        </w:tabs>
        <w:ind w:firstLine="540"/>
        <w:jc w:val="both"/>
      </w:pPr>
      <w:r>
        <w:t xml:space="preserve">Каждый участник соревнований должен иметь: паспорт, страховой полис от несчастного случая, паспорт </w:t>
      </w:r>
      <w:proofErr w:type="spellStart"/>
      <w:r>
        <w:t>кикбоксёра</w:t>
      </w:r>
      <w:proofErr w:type="spellEnd"/>
      <w:r>
        <w:t xml:space="preserve"> - с отметкой врачей о допуске к соревнованиям, форму установленного образца. </w:t>
      </w:r>
    </w:p>
    <w:p w:rsidR="0078602E" w:rsidRPr="00C44C0B" w:rsidRDefault="0078602E" w:rsidP="0078602E">
      <w:r w:rsidRPr="00C44C0B">
        <w:t>- Именная официальная заявка от организации;</w:t>
      </w:r>
    </w:p>
    <w:p w:rsidR="0078602E" w:rsidRPr="00C44C0B" w:rsidRDefault="0078602E" w:rsidP="0078602E">
      <w:r w:rsidRPr="00C44C0B">
        <w:t xml:space="preserve">- Документ, подтверждающий спортивную квалификацию спортсмена (Паспорт </w:t>
      </w:r>
      <w:proofErr w:type="spellStart"/>
      <w:r w:rsidRPr="00C44C0B">
        <w:t>кикбоксера</w:t>
      </w:r>
      <w:proofErr w:type="spellEnd"/>
      <w:r w:rsidRPr="00C44C0B">
        <w:t>);</w:t>
      </w:r>
    </w:p>
    <w:p w:rsidR="0078602E" w:rsidRPr="00C44C0B" w:rsidRDefault="0078602E" w:rsidP="0078602E">
      <w:r w:rsidRPr="00C44C0B">
        <w:t>- Медицинский допуск от физкультурного диспансера;</w:t>
      </w:r>
    </w:p>
    <w:p w:rsidR="0078602E" w:rsidRPr="00C44C0B" w:rsidRDefault="0078602E" w:rsidP="0078602E">
      <w:r w:rsidRPr="00C44C0B">
        <w:t>- Для женщин и девушек справку от врача-гинеколога;</w:t>
      </w:r>
    </w:p>
    <w:p w:rsidR="0078602E" w:rsidRPr="00C44C0B" w:rsidRDefault="0078602E" w:rsidP="0078602E">
      <w:r w:rsidRPr="00C44C0B">
        <w:t>- Ст</w:t>
      </w:r>
      <w:r>
        <w:t>раховой</w:t>
      </w:r>
      <w:r w:rsidRPr="00C44C0B">
        <w:t xml:space="preserve"> полис;</w:t>
      </w:r>
    </w:p>
    <w:p w:rsidR="0078602E" w:rsidRPr="00C44C0B" w:rsidRDefault="0078602E" w:rsidP="0078602E">
      <w:r w:rsidRPr="00C44C0B">
        <w:t>- Свидетельство о рождении или паспорт;</w:t>
      </w:r>
    </w:p>
    <w:p w:rsidR="0078602E" w:rsidRDefault="0078602E" w:rsidP="0078602E">
      <w:pPr>
        <w:jc w:val="center"/>
      </w:pPr>
    </w:p>
    <w:p w:rsidR="00391741" w:rsidRDefault="0078602E" w:rsidP="0078602E">
      <w:pPr>
        <w:ind w:firstLine="360"/>
      </w:pPr>
      <w:r>
        <w:t xml:space="preserve">      </w:t>
      </w:r>
    </w:p>
    <w:p w:rsidR="0078602E" w:rsidRDefault="0078602E" w:rsidP="0078602E">
      <w:pPr>
        <w:ind w:firstLine="360"/>
      </w:pPr>
      <w:r>
        <w:t xml:space="preserve"> </w:t>
      </w:r>
      <w:r w:rsidRPr="00A438AE">
        <w:rPr>
          <w:sz w:val="22"/>
          <w:szCs w:val="22"/>
        </w:rPr>
        <w:t xml:space="preserve">Изготовителем  ВСЕХ  элементов экипировки </w:t>
      </w:r>
      <w:r w:rsidR="00391741">
        <w:rPr>
          <w:sz w:val="22"/>
          <w:szCs w:val="22"/>
        </w:rPr>
        <w:t xml:space="preserve"> согл</w:t>
      </w:r>
      <w:r>
        <w:rPr>
          <w:sz w:val="22"/>
          <w:szCs w:val="22"/>
        </w:rPr>
        <w:t>асно  правил</w:t>
      </w:r>
      <w:r w:rsidRPr="00A438AE">
        <w:rPr>
          <w:sz w:val="22"/>
          <w:szCs w:val="22"/>
        </w:rPr>
        <w:t xml:space="preserve"> ФКР, может быть только компани</w:t>
      </w:r>
      <w:r>
        <w:rPr>
          <w:sz w:val="22"/>
          <w:szCs w:val="22"/>
        </w:rPr>
        <w:t>и «ГРИН-ХИЛЛ»</w:t>
      </w:r>
      <w:proofErr w:type="gramStart"/>
      <w:r>
        <w:rPr>
          <w:sz w:val="22"/>
          <w:szCs w:val="22"/>
        </w:rPr>
        <w:t xml:space="preserve"> </w:t>
      </w:r>
      <w:r w:rsidR="003A7702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="003A7702">
        <w:rPr>
          <w:sz w:val="22"/>
          <w:szCs w:val="22"/>
        </w:rPr>
        <w:t>«ТОП ТЭН», «АДИДАС».</w:t>
      </w:r>
    </w:p>
    <w:p w:rsidR="0078602E" w:rsidRPr="00DA7714" w:rsidRDefault="0078602E" w:rsidP="0078602E">
      <w:pPr>
        <w:pStyle w:val="ae"/>
        <w:tabs>
          <w:tab w:val="num" w:pos="-360"/>
        </w:tabs>
        <w:ind w:left="3915"/>
        <w:rPr>
          <w:b/>
          <w:sz w:val="28"/>
          <w:szCs w:val="22"/>
        </w:rPr>
      </w:pPr>
      <w:r w:rsidRPr="00DA7714">
        <w:rPr>
          <w:b/>
          <w:sz w:val="28"/>
          <w:szCs w:val="22"/>
        </w:rPr>
        <w:t xml:space="preserve">                                             </w:t>
      </w:r>
    </w:p>
    <w:p w:rsidR="0078602E" w:rsidRDefault="0078602E" w:rsidP="0078602E">
      <w:pPr>
        <w:jc w:val="both"/>
      </w:pPr>
    </w:p>
    <w:p w:rsidR="00A25EDC" w:rsidRDefault="00A25EDC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-2"/>
          <w:sz w:val="28"/>
          <w:szCs w:val="28"/>
        </w:rPr>
      </w:pPr>
    </w:p>
    <w:p w:rsidR="00A25EDC" w:rsidRDefault="00A25EDC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-2"/>
          <w:sz w:val="28"/>
          <w:szCs w:val="28"/>
        </w:rPr>
      </w:pPr>
    </w:p>
    <w:p w:rsidR="0078602E" w:rsidRPr="002A413B" w:rsidRDefault="0078602E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8"/>
        </w:rPr>
      </w:pPr>
      <w:r w:rsidRPr="002A413B">
        <w:rPr>
          <w:b/>
          <w:color w:val="000000"/>
          <w:spacing w:val="-2"/>
          <w:sz w:val="28"/>
          <w:szCs w:val="28"/>
        </w:rPr>
        <w:t>Настоящие соревнования включены в</w:t>
      </w:r>
      <w:r>
        <w:rPr>
          <w:b/>
          <w:color w:val="000000"/>
          <w:spacing w:val="-2"/>
          <w:sz w:val="28"/>
          <w:szCs w:val="28"/>
        </w:rPr>
        <w:t xml:space="preserve"> Единый</w:t>
      </w:r>
      <w:r w:rsidRPr="002A413B">
        <w:rPr>
          <w:b/>
          <w:color w:val="000000"/>
          <w:spacing w:val="-2"/>
          <w:sz w:val="28"/>
          <w:szCs w:val="28"/>
        </w:rPr>
        <w:t xml:space="preserve"> календарный план</w:t>
      </w:r>
      <w:r>
        <w:rPr>
          <w:b/>
          <w:color w:val="000000"/>
          <w:spacing w:val="-2"/>
          <w:sz w:val="28"/>
          <w:szCs w:val="28"/>
        </w:rPr>
        <w:t xml:space="preserve"> физкультурных мероприятий</w:t>
      </w:r>
      <w:r w:rsidRPr="002A413B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и </w:t>
      </w:r>
      <w:r w:rsidRPr="002A413B">
        <w:rPr>
          <w:b/>
          <w:color w:val="000000"/>
          <w:spacing w:val="-2"/>
          <w:sz w:val="28"/>
          <w:szCs w:val="28"/>
        </w:rPr>
        <w:t>спортивн</w:t>
      </w:r>
      <w:r>
        <w:rPr>
          <w:b/>
          <w:color w:val="000000"/>
          <w:spacing w:val="-2"/>
          <w:sz w:val="28"/>
          <w:szCs w:val="28"/>
        </w:rPr>
        <w:t>ых</w:t>
      </w:r>
      <w:r w:rsidRPr="002A413B">
        <w:rPr>
          <w:b/>
          <w:color w:val="000000"/>
          <w:spacing w:val="-2"/>
          <w:sz w:val="28"/>
          <w:szCs w:val="28"/>
        </w:rPr>
        <w:t xml:space="preserve"> </w:t>
      </w:r>
      <w:r w:rsidRPr="002A413B">
        <w:rPr>
          <w:b/>
          <w:iCs/>
          <w:color w:val="000000"/>
          <w:spacing w:val="-2"/>
          <w:sz w:val="28"/>
          <w:szCs w:val="28"/>
        </w:rPr>
        <w:t>мероприятий</w:t>
      </w:r>
      <w:r w:rsidRPr="002A413B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Крым.</w:t>
      </w:r>
    </w:p>
    <w:p w:rsidR="0078602E" w:rsidRDefault="0078602E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8"/>
        </w:rPr>
      </w:pPr>
      <w:r w:rsidRPr="002A413B">
        <w:rPr>
          <w:b/>
          <w:color w:val="000000"/>
          <w:spacing w:val="2"/>
          <w:sz w:val="28"/>
          <w:szCs w:val="28"/>
        </w:rPr>
        <w:t>Данное Положение является официальным вызовом на соревнования.</w:t>
      </w:r>
    </w:p>
    <w:p w:rsidR="0078602E" w:rsidRDefault="0078602E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8"/>
        </w:rPr>
      </w:pPr>
    </w:p>
    <w:p w:rsidR="0078602E" w:rsidRDefault="0078602E" w:rsidP="0078602E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8"/>
        </w:rPr>
      </w:pPr>
    </w:p>
    <w:p w:rsidR="00003E01" w:rsidRDefault="00003E01" w:rsidP="0078602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003E01" w:rsidRDefault="00003E01" w:rsidP="0078602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391741" w:rsidRDefault="00391741" w:rsidP="0078602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78602E" w:rsidRDefault="003A7702" w:rsidP="0078602E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</w:t>
      </w:r>
      <w:r w:rsidR="0078602E">
        <w:rPr>
          <w:color w:val="000000"/>
          <w:sz w:val="28"/>
          <w:szCs w:val="28"/>
          <w:u w:val="single"/>
        </w:rPr>
        <w:t>риложение № 1</w:t>
      </w:r>
    </w:p>
    <w:p w:rsidR="0078602E" w:rsidRDefault="0078602E" w:rsidP="0078602E">
      <w:pPr>
        <w:shd w:val="clear" w:color="auto" w:fill="FFFFFF"/>
        <w:ind w:left="119"/>
        <w:jc w:val="right"/>
        <w:rPr>
          <w:b/>
          <w:color w:val="000000"/>
          <w:sz w:val="28"/>
          <w:szCs w:val="28"/>
          <w:u w:val="single"/>
        </w:rPr>
      </w:pPr>
    </w:p>
    <w:p w:rsidR="0078602E" w:rsidRDefault="0078602E" w:rsidP="0078602E">
      <w:pPr>
        <w:shd w:val="clear" w:color="auto" w:fill="FFFFFF"/>
        <w:ind w:left="119"/>
        <w:jc w:val="right"/>
        <w:rPr>
          <w:b/>
          <w:color w:val="000000"/>
          <w:sz w:val="28"/>
          <w:szCs w:val="28"/>
          <w:u w:val="single"/>
        </w:rPr>
      </w:pPr>
    </w:p>
    <w:p w:rsidR="0078602E" w:rsidRPr="00285F4B" w:rsidRDefault="0078602E" w:rsidP="0078602E">
      <w:pPr>
        <w:shd w:val="clear" w:color="auto" w:fill="FFFFFF"/>
        <w:ind w:left="119"/>
        <w:jc w:val="center"/>
        <w:rPr>
          <w:b/>
          <w:sz w:val="28"/>
          <w:szCs w:val="28"/>
        </w:rPr>
      </w:pPr>
      <w:r w:rsidRPr="00285F4B">
        <w:rPr>
          <w:b/>
          <w:sz w:val="28"/>
          <w:szCs w:val="28"/>
        </w:rPr>
        <w:t xml:space="preserve">Дополнительная информация </w:t>
      </w:r>
    </w:p>
    <w:p w:rsidR="0078602E" w:rsidRPr="00285F4B" w:rsidRDefault="0078602E" w:rsidP="0078602E">
      <w:pPr>
        <w:jc w:val="center"/>
        <w:rPr>
          <w:b/>
          <w:sz w:val="28"/>
          <w:szCs w:val="28"/>
        </w:rPr>
      </w:pPr>
      <w:r w:rsidRPr="00285F4B">
        <w:rPr>
          <w:b/>
          <w:sz w:val="28"/>
          <w:szCs w:val="28"/>
        </w:rPr>
        <w:t>к Положению о проведении</w:t>
      </w:r>
      <w:r w:rsidRPr="00285F4B">
        <w:rPr>
          <w:b/>
          <w:color w:val="000000"/>
          <w:spacing w:val="-1"/>
          <w:sz w:val="28"/>
          <w:szCs w:val="28"/>
        </w:rPr>
        <w:t xml:space="preserve">  </w:t>
      </w:r>
      <w:r w:rsidRPr="00285F4B">
        <w:rPr>
          <w:b/>
          <w:color w:val="000000"/>
          <w:sz w:val="28"/>
          <w:szCs w:val="28"/>
        </w:rPr>
        <w:t xml:space="preserve">Открытого Республиканского турнира по кикбоксингу </w:t>
      </w:r>
      <w:r w:rsidRPr="00661C71">
        <w:rPr>
          <w:b/>
          <w:sz w:val="28"/>
          <w:szCs w:val="28"/>
          <w:lang w:eastAsia="ru-RU"/>
        </w:rPr>
        <w:t>посвященный "День памяти погибших в радиационных авариях и катастрофах в России"  разделы:</w:t>
      </w:r>
      <w:r w:rsidR="00003E01">
        <w:rPr>
          <w:b/>
          <w:sz w:val="28"/>
          <w:szCs w:val="28"/>
          <w:lang w:eastAsia="ru-RU"/>
        </w:rPr>
        <w:t xml:space="preserve"> </w:t>
      </w:r>
      <w:r w:rsidRPr="00661C71">
        <w:rPr>
          <w:b/>
          <w:sz w:val="28"/>
          <w:szCs w:val="28"/>
          <w:lang w:eastAsia="ru-RU"/>
        </w:rPr>
        <w:t>«поинтфайтинг», «</w:t>
      </w:r>
      <w:proofErr w:type="spellStart"/>
      <w:r w:rsidRPr="00661C71">
        <w:rPr>
          <w:b/>
          <w:sz w:val="28"/>
          <w:szCs w:val="28"/>
          <w:lang w:eastAsia="ru-RU"/>
        </w:rPr>
        <w:t>лайт</w:t>
      </w:r>
      <w:proofErr w:type="spellEnd"/>
      <w:r w:rsidRPr="00661C71">
        <w:rPr>
          <w:b/>
          <w:sz w:val="28"/>
          <w:szCs w:val="28"/>
          <w:lang w:eastAsia="ru-RU"/>
        </w:rPr>
        <w:t>-контакт»</w:t>
      </w:r>
      <w:r w:rsidR="00003E01">
        <w:rPr>
          <w:b/>
          <w:sz w:val="28"/>
          <w:szCs w:val="28"/>
          <w:lang w:eastAsia="ru-RU"/>
        </w:rPr>
        <w:t>, «кик-</w:t>
      </w:r>
      <w:proofErr w:type="spellStart"/>
      <w:r w:rsidR="00003E01">
        <w:rPr>
          <w:b/>
          <w:sz w:val="28"/>
          <w:szCs w:val="28"/>
          <w:lang w:eastAsia="ru-RU"/>
        </w:rPr>
        <w:t>лайт</w:t>
      </w:r>
      <w:proofErr w:type="spellEnd"/>
      <w:r w:rsidR="00003E01">
        <w:rPr>
          <w:b/>
          <w:sz w:val="28"/>
          <w:szCs w:val="28"/>
          <w:lang w:eastAsia="ru-RU"/>
        </w:rPr>
        <w:t>»</w:t>
      </w:r>
      <w:r w:rsidRPr="00285F4B">
        <w:rPr>
          <w:b/>
          <w:sz w:val="28"/>
          <w:szCs w:val="28"/>
        </w:rPr>
        <w:tab/>
      </w:r>
    </w:p>
    <w:p w:rsidR="0078602E" w:rsidRDefault="0078602E" w:rsidP="0078602E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FE4FE5">
        <w:rPr>
          <w:sz w:val="28"/>
          <w:szCs w:val="28"/>
        </w:rPr>
        <w:t>Благотворительный взнос взимается</w:t>
      </w:r>
      <w:r>
        <w:rPr>
          <w:sz w:val="28"/>
          <w:szCs w:val="28"/>
        </w:rPr>
        <w:t xml:space="preserve"> с каждого участника соревнований согласно протоколу решения Президиума ФКР от 19 декабря 2014 года и составляет 1000 (одна тысяча) рублей независимо от возрастной категории. </w:t>
      </w:r>
    </w:p>
    <w:p w:rsidR="0078602E" w:rsidRDefault="0078602E" w:rsidP="0078602E">
      <w:pPr>
        <w:shd w:val="clear" w:color="auto" w:fill="FFFFFF"/>
        <w:ind w:lef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E4FE5">
        <w:rPr>
          <w:sz w:val="28"/>
          <w:szCs w:val="28"/>
        </w:rPr>
        <w:t>лаготворительны</w:t>
      </w:r>
      <w:r>
        <w:rPr>
          <w:sz w:val="28"/>
          <w:szCs w:val="28"/>
        </w:rPr>
        <w:t>е взносы будут приниматься непосредственно по приезду команд к месту проведения соревнований в день приезда перед мандатной комиссией.</w:t>
      </w:r>
    </w:p>
    <w:p w:rsidR="0078602E" w:rsidRDefault="0078602E" w:rsidP="0078602E">
      <w:pPr>
        <w:shd w:val="clear" w:color="auto" w:fill="FFFFFF"/>
        <w:ind w:lef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За счет б</w:t>
      </w:r>
      <w:r w:rsidRPr="00FE4FE5">
        <w:rPr>
          <w:sz w:val="28"/>
          <w:szCs w:val="28"/>
        </w:rPr>
        <w:t>лаготворительны</w:t>
      </w:r>
      <w:r>
        <w:rPr>
          <w:sz w:val="28"/>
          <w:szCs w:val="28"/>
        </w:rPr>
        <w:t>х взносов обеспечиваются расходы на дополнительную оплату работы судей, приобретение призов, аренда оформление спортивного зала. Оплата б</w:t>
      </w:r>
      <w:r w:rsidRPr="00FE4FE5">
        <w:rPr>
          <w:sz w:val="28"/>
          <w:szCs w:val="28"/>
        </w:rPr>
        <w:t>лаготворительны</w:t>
      </w:r>
      <w:r>
        <w:rPr>
          <w:sz w:val="28"/>
          <w:szCs w:val="28"/>
        </w:rPr>
        <w:t>х взносов осуществляется за счет средств командирующих организаций.</w:t>
      </w:r>
    </w:p>
    <w:p w:rsidR="0078602E" w:rsidRDefault="0078602E" w:rsidP="0078602E">
      <w:pPr>
        <w:ind w:left="-142"/>
        <w:jc w:val="center"/>
        <w:rPr>
          <w:b/>
          <w:sz w:val="28"/>
          <w:szCs w:val="28"/>
        </w:rPr>
      </w:pPr>
    </w:p>
    <w:p w:rsidR="0078602E" w:rsidRDefault="0078602E" w:rsidP="0078602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соревнований будут проводиться, поединки</w:t>
      </w:r>
      <w:r w:rsidR="001B5E64">
        <w:rPr>
          <w:b/>
          <w:sz w:val="28"/>
          <w:szCs w:val="28"/>
        </w:rPr>
        <w:t xml:space="preserve"> в разделе Кик-</w:t>
      </w:r>
      <w:proofErr w:type="spellStart"/>
      <w:r w:rsidR="001B5E64">
        <w:rPr>
          <w:b/>
          <w:sz w:val="28"/>
          <w:szCs w:val="28"/>
        </w:rPr>
        <w:t>лайт</w:t>
      </w:r>
      <w:proofErr w:type="spellEnd"/>
      <w:r w:rsidR="001B5E64">
        <w:rPr>
          <w:b/>
          <w:sz w:val="28"/>
          <w:szCs w:val="28"/>
        </w:rPr>
        <w:t xml:space="preserve">, а </w:t>
      </w:r>
      <w:proofErr w:type="gramStart"/>
      <w:r w:rsidR="001B5E64">
        <w:rPr>
          <w:b/>
          <w:sz w:val="28"/>
          <w:szCs w:val="28"/>
        </w:rPr>
        <w:t>так-же</w:t>
      </w:r>
      <w:proofErr w:type="gramEnd"/>
      <w:r w:rsidR="001B5E64">
        <w:rPr>
          <w:b/>
          <w:sz w:val="28"/>
          <w:szCs w:val="28"/>
        </w:rPr>
        <w:t xml:space="preserve"> тренировочные поединки</w:t>
      </w:r>
      <w:r>
        <w:rPr>
          <w:b/>
          <w:sz w:val="28"/>
          <w:szCs w:val="28"/>
        </w:rPr>
        <w:t xml:space="preserve"> среди младших возрастов.</w:t>
      </w:r>
    </w:p>
    <w:p w:rsidR="0078602E" w:rsidRDefault="0078602E" w:rsidP="0078602E"/>
    <w:p w:rsidR="001B5E64" w:rsidRDefault="001B5E64" w:rsidP="001B5E64">
      <w:pPr>
        <w:pStyle w:val="ac"/>
        <w:rPr>
          <w:szCs w:val="22"/>
        </w:rPr>
      </w:pPr>
      <w:r>
        <w:rPr>
          <w:b/>
          <w:szCs w:val="22"/>
        </w:rPr>
        <w:t>Кик-</w:t>
      </w:r>
      <w:proofErr w:type="spellStart"/>
      <w:r>
        <w:rPr>
          <w:b/>
          <w:szCs w:val="22"/>
        </w:rPr>
        <w:t>лайт</w:t>
      </w:r>
      <w:proofErr w:type="spellEnd"/>
      <w:r w:rsidRPr="00FF3446">
        <w:rPr>
          <w:b/>
          <w:szCs w:val="22"/>
        </w:rPr>
        <w:t>:</w:t>
      </w:r>
      <w:r w:rsidRPr="0000433C">
        <w:rPr>
          <w:szCs w:val="22"/>
        </w:rPr>
        <w:t xml:space="preserve"> Мужчины, женщины 199</w:t>
      </w:r>
      <w:r>
        <w:rPr>
          <w:szCs w:val="22"/>
        </w:rPr>
        <w:t>8</w:t>
      </w:r>
      <w:r w:rsidRPr="0000433C">
        <w:rPr>
          <w:szCs w:val="22"/>
        </w:rPr>
        <w:t xml:space="preserve"> г.р. и старше, юниоры и юниорки 19</w:t>
      </w:r>
      <w:r>
        <w:rPr>
          <w:szCs w:val="22"/>
        </w:rPr>
        <w:t>99-2001 г.р., младшие юниоры и юниорки</w:t>
      </w:r>
      <w:r w:rsidRPr="0000433C">
        <w:rPr>
          <w:szCs w:val="22"/>
        </w:rPr>
        <w:t xml:space="preserve"> 200</w:t>
      </w:r>
      <w:r>
        <w:rPr>
          <w:szCs w:val="22"/>
        </w:rPr>
        <w:t>2</w:t>
      </w:r>
      <w:r w:rsidRPr="0000433C">
        <w:rPr>
          <w:szCs w:val="22"/>
        </w:rPr>
        <w:t>-200</w:t>
      </w:r>
      <w:r>
        <w:rPr>
          <w:szCs w:val="22"/>
        </w:rPr>
        <w:t>4</w:t>
      </w:r>
      <w:r w:rsidRPr="0000433C">
        <w:rPr>
          <w:szCs w:val="22"/>
        </w:rPr>
        <w:t xml:space="preserve"> г.р., юноши и дев</w:t>
      </w:r>
      <w:r>
        <w:rPr>
          <w:szCs w:val="22"/>
        </w:rPr>
        <w:t>ушки 2005-2007 г.р.</w:t>
      </w:r>
    </w:p>
    <w:p w:rsidR="0078602E" w:rsidRDefault="0078602E" w:rsidP="00B12ED5">
      <w:pPr>
        <w:shd w:val="clear" w:color="auto" w:fill="FFFFFF"/>
        <w:tabs>
          <w:tab w:val="left" w:pos="284"/>
          <w:tab w:val="left" w:pos="426"/>
        </w:tabs>
        <w:jc w:val="center"/>
      </w:pPr>
    </w:p>
    <w:tbl>
      <w:tblPr>
        <w:tblW w:w="979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276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284"/>
        <w:gridCol w:w="425"/>
        <w:gridCol w:w="378"/>
        <w:gridCol w:w="472"/>
        <w:gridCol w:w="40"/>
      </w:tblGrid>
      <w:tr w:rsidR="00CD6C51" w:rsidRPr="00C81F94" w:rsidTr="00BC7553">
        <w:trPr>
          <w:gridAfter w:val="1"/>
          <w:wAfter w:w="40" w:type="dxa"/>
          <w:trHeight w:val="559"/>
        </w:trPr>
        <w:tc>
          <w:tcPr>
            <w:tcW w:w="26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745387" w:rsidRDefault="00CD6C51" w:rsidP="00BC7553">
            <w:pPr>
              <w:jc w:val="both"/>
              <w:rPr>
                <w:b/>
                <w:sz w:val="20"/>
                <w:szCs w:val="20"/>
              </w:rPr>
            </w:pPr>
            <w:r w:rsidRPr="00745387">
              <w:rPr>
                <w:b/>
                <w:sz w:val="20"/>
                <w:szCs w:val="20"/>
              </w:rPr>
              <w:t>*Условие</w:t>
            </w:r>
          </w:p>
        </w:tc>
        <w:tc>
          <w:tcPr>
            <w:tcW w:w="7087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A25EDC">
            <w:pPr>
              <w:jc w:val="both"/>
              <w:rPr>
                <w:sz w:val="20"/>
                <w:szCs w:val="20"/>
              </w:rPr>
            </w:pPr>
            <w:r w:rsidRPr="00C81F94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дети</w:t>
            </w:r>
            <w:r w:rsidRPr="00C81F94">
              <w:rPr>
                <w:b/>
                <w:sz w:val="20"/>
                <w:szCs w:val="20"/>
              </w:rPr>
              <w:t>» (200</w:t>
            </w:r>
            <w:r>
              <w:rPr>
                <w:b/>
                <w:sz w:val="20"/>
                <w:szCs w:val="20"/>
              </w:rPr>
              <w:t>8</w:t>
            </w:r>
            <w:r w:rsidRPr="00C81F94">
              <w:rPr>
                <w:b/>
                <w:sz w:val="20"/>
                <w:szCs w:val="20"/>
              </w:rPr>
              <w:t>-200</w:t>
            </w:r>
            <w:r>
              <w:rPr>
                <w:b/>
                <w:sz w:val="20"/>
                <w:szCs w:val="20"/>
              </w:rPr>
              <w:t>9</w:t>
            </w:r>
            <w:r w:rsidRPr="00C81F94">
              <w:rPr>
                <w:b/>
                <w:sz w:val="20"/>
                <w:szCs w:val="20"/>
              </w:rPr>
              <w:t>г.р.</w:t>
            </w:r>
            <w:r>
              <w:rPr>
                <w:b/>
                <w:sz w:val="20"/>
                <w:szCs w:val="20"/>
              </w:rPr>
              <w:t>, 2010</w:t>
            </w:r>
            <w:r w:rsidRPr="00C81F94">
              <w:rPr>
                <w:b/>
                <w:sz w:val="20"/>
                <w:szCs w:val="20"/>
              </w:rPr>
              <w:t xml:space="preserve"> г.р</w:t>
            </w:r>
            <w:r>
              <w:rPr>
                <w:b/>
                <w:sz w:val="20"/>
                <w:szCs w:val="20"/>
              </w:rPr>
              <w:t>.</w:t>
            </w:r>
            <w:r w:rsidRPr="00C81F94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проводят тренировочные </w:t>
            </w:r>
            <w:r w:rsidR="00A25EDC">
              <w:rPr>
                <w:b/>
                <w:sz w:val="20"/>
                <w:szCs w:val="20"/>
              </w:rPr>
              <w:t>поединки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1F94">
              <w:rPr>
                <w:b/>
                <w:sz w:val="20"/>
                <w:szCs w:val="20"/>
              </w:rPr>
              <w:t xml:space="preserve">в рамках </w:t>
            </w:r>
            <w:r>
              <w:rPr>
                <w:b/>
                <w:color w:val="000000"/>
                <w:sz w:val="20"/>
                <w:szCs w:val="20"/>
              </w:rPr>
              <w:t>соревнований</w:t>
            </w:r>
          </w:p>
        </w:tc>
      </w:tr>
      <w:tr w:rsidR="00CD6C51" w:rsidTr="00BC7553">
        <w:trPr>
          <w:trHeight w:val="559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Девушки*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2008-2009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81F94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</w:tr>
      <w:tr w:rsidR="00CD6C51" w:rsidTr="00BC7553">
        <w:trPr>
          <w:trHeight w:val="559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Юноши*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 xml:space="preserve">2008-2009 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81F94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</w:tr>
      <w:tr w:rsidR="00CD6C51" w:rsidTr="00BC7553">
        <w:trPr>
          <w:trHeight w:val="559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Девушки*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2010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81F94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</w:tr>
      <w:tr w:rsidR="00CD6C51" w:rsidTr="00BC7553">
        <w:trPr>
          <w:trHeight w:val="559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>Юноши*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  <w:r>
              <w:t xml:space="preserve">2010г.р.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 w:rsidRPr="00C81F9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81F94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Pr="00C81F94" w:rsidRDefault="00CD6C51" w:rsidP="00BC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C51" w:rsidRDefault="00CD6C51" w:rsidP="00BC7553">
            <w:pPr>
              <w:jc w:val="both"/>
            </w:pPr>
          </w:p>
        </w:tc>
      </w:tr>
    </w:tbl>
    <w:p w:rsidR="00CD6C51" w:rsidRDefault="00CD6C51" w:rsidP="00B12ED5">
      <w:pPr>
        <w:shd w:val="clear" w:color="auto" w:fill="FFFFFF"/>
        <w:tabs>
          <w:tab w:val="left" w:pos="284"/>
          <w:tab w:val="left" w:pos="426"/>
        </w:tabs>
        <w:jc w:val="center"/>
      </w:pPr>
    </w:p>
    <w:sectPr w:rsidR="00CD6C51" w:rsidSect="00153D3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95B4C2B"/>
    <w:multiLevelType w:val="hybridMultilevel"/>
    <w:tmpl w:val="BA0A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36894"/>
    <w:multiLevelType w:val="multilevel"/>
    <w:tmpl w:val="75C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4706C"/>
    <w:multiLevelType w:val="hybridMultilevel"/>
    <w:tmpl w:val="22DA90A0"/>
    <w:lvl w:ilvl="0" w:tplc="DE82A79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7">
    <w:nsid w:val="73F71B13"/>
    <w:multiLevelType w:val="hybridMultilevel"/>
    <w:tmpl w:val="9F2001F6"/>
    <w:lvl w:ilvl="0" w:tplc="342262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7A4E"/>
    <w:multiLevelType w:val="hybridMultilevel"/>
    <w:tmpl w:val="56D46AFE"/>
    <w:lvl w:ilvl="0" w:tplc="FE5228F2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0D035F"/>
    <w:rsid w:val="00003E01"/>
    <w:rsid w:val="0000433C"/>
    <w:rsid w:val="00022CAC"/>
    <w:rsid w:val="00044003"/>
    <w:rsid w:val="00047C70"/>
    <w:rsid w:val="00094E80"/>
    <w:rsid w:val="000C4A40"/>
    <w:rsid w:val="000C5867"/>
    <w:rsid w:val="000C77F6"/>
    <w:rsid w:val="000D035F"/>
    <w:rsid w:val="000E5A15"/>
    <w:rsid w:val="000F2887"/>
    <w:rsid w:val="000F468B"/>
    <w:rsid w:val="00113C01"/>
    <w:rsid w:val="0012109C"/>
    <w:rsid w:val="00122986"/>
    <w:rsid w:val="00132BB0"/>
    <w:rsid w:val="00133B22"/>
    <w:rsid w:val="00140EBE"/>
    <w:rsid w:val="00152231"/>
    <w:rsid w:val="00153D3C"/>
    <w:rsid w:val="001814F5"/>
    <w:rsid w:val="00193B6C"/>
    <w:rsid w:val="00193DE5"/>
    <w:rsid w:val="001B5E64"/>
    <w:rsid w:val="001C1DA7"/>
    <w:rsid w:val="00220DDE"/>
    <w:rsid w:val="00221AEF"/>
    <w:rsid w:val="002A3BF9"/>
    <w:rsid w:val="002A4B36"/>
    <w:rsid w:val="002E1934"/>
    <w:rsid w:val="00346955"/>
    <w:rsid w:val="003722C6"/>
    <w:rsid w:val="00373CAB"/>
    <w:rsid w:val="00376C58"/>
    <w:rsid w:val="00391741"/>
    <w:rsid w:val="003955A8"/>
    <w:rsid w:val="003A5442"/>
    <w:rsid w:val="003A7702"/>
    <w:rsid w:val="003B655A"/>
    <w:rsid w:val="003C23AD"/>
    <w:rsid w:val="0040013E"/>
    <w:rsid w:val="00433263"/>
    <w:rsid w:val="00440040"/>
    <w:rsid w:val="00496BE0"/>
    <w:rsid w:val="004C4D33"/>
    <w:rsid w:val="004D300D"/>
    <w:rsid w:val="004E42F0"/>
    <w:rsid w:val="0050483C"/>
    <w:rsid w:val="00527475"/>
    <w:rsid w:val="0053194F"/>
    <w:rsid w:val="00562C50"/>
    <w:rsid w:val="00572A3D"/>
    <w:rsid w:val="00584C65"/>
    <w:rsid w:val="005E09D2"/>
    <w:rsid w:val="0063222F"/>
    <w:rsid w:val="00671150"/>
    <w:rsid w:val="00683390"/>
    <w:rsid w:val="00691328"/>
    <w:rsid w:val="006D5CD8"/>
    <w:rsid w:val="007349F3"/>
    <w:rsid w:val="0076372A"/>
    <w:rsid w:val="0078602E"/>
    <w:rsid w:val="00787FD0"/>
    <w:rsid w:val="007E483F"/>
    <w:rsid w:val="007E4F22"/>
    <w:rsid w:val="007F7CD1"/>
    <w:rsid w:val="00812BF4"/>
    <w:rsid w:val="00832DE2"/>
    <w:rsid w:val="00865D31"/>
    <w:rsid w:val="008662E0"/>
    <w:rsid w:val="00880460"/>
    <w:rsid w:val="008831A8"/>
    <w:rsid w:val="008926FF"/>
    <w:rsid w:val="008A5754"/>
    <w:rsid w:val="008E2F1C"/>
    <w:rsid w:val="008E4CDB"/>
    <w:rsid w:val="00932E4C"/>
    <w:rsid w:val="009A5CCC"/>
    <w:rsid w:val="009C6378"/>
    <w:rsid w:val="009D3B13"/>
    <w:rsid w:val="009E1B6E"/>
    <w:rsid w:val="00A0295F"/>
    <w:rsid w:val="00A25EDC"/>
    <w:rsid w:val="00A53501"/>
    <w:rsid w:val="00A66733"/>
    <w:rsid w:val="00AB648A"/>
    <w:rsid w:val="00AD3EE8"/>
    <w:rsid w:val="00AF1F68"/>
    <w:rsid w:val="00AF39B8"/>
    <w:rsid w:val="00B12E12"/>
    <w:rsid w:val="00B12ED5"/>
    <w:rsid w:val="00B66408"/>
    <w:rsid w:val="00B95077"/>
    <w:rsid w:val="00BA38A7"/>
    <w:rsid w:val="00BA44EE"/>
    <w:rsid w:val="00BE2675"/>
    <w:rsid w:val="00BE2783"/>
    <w:rsid w:val="00BE530E"/>
    <w:rsid w:val="00C053DB"/>
    <w:rsid w:val="00C17D84"/>
    <w:rsid w:val="00C706DD"/>
    <w:rsid w:val="00C87334"/>
    <w:rsid w:val="00CA4306"/>
    <w:rsid w:val="00CA7F9E"/>
    <w:rsid w:val="00CD0F3E"/>
    <w:rsid w:val="00CD6C51"/>
    <w:rsid w:val="00CE37AD"/>
    <w:rsid w:val="00CE3CF0"/>
    <w:rsid w:val="00D01654"/>
    <w:rsid w:val="00D06CEB"/>
    <w:rsid w:val="00D67F6C"/>
    <w:rsid w:val="00DA3DE0"/>
    <w:rsid w:val="00DE11A7"/>
    <w:rsid w:val="00DE4239"/>
    <w:rsid w:val="00DE4BB4"/>
    <w:rsid w:val="00E135E2"/>
    <w:rsid w:val="00E16C29"/>
    <w:rsid w:val="00E317AD"/>
    <w:rsid w:val="00E701CC"/>
    <w:rsid w:val="00E76B0B"/>
    <w:rsid w:val="00E80C63"/>
    <w:rsid w:val="00ED76ED"/>
    <w:rsid w:val="00F15FFE"/>
    <w:rsid w:val="00F1745E"/>
    <w:rsid w:val="00F50D69"/>
    <w:rsid w:val="00F64F12"/>
    <w:rsid w:val="00F76591"/>
    <w:rsid w:val="00F9554D"/>
    <w:rsid w:val="00F97E45"/>
    <w:rsid w:val="00FC486B"/>
    <w:rsid w:val="00FF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4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0295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5754"/>
    <w:rPr>
      <w:rFonts w:ascii="Symbol" w:hAnsi="Symbol" w:cs="Symbol"/>
    </w:rPr>
  </w:style>
  <w:style w:type="character" w:customStyle="1" w:styleId="WW8Num2z0">
    <w:name w:val="WW8Num2z0"/>
    <w:rsid w:val="008A5754"/>
    <w:rPr>
      <w:rFonts w:ascii="Symbol" w:hAnsi="Symbol" w:cs="Symbol"/>
    </w:rPr>
  </w:style>
  <w:style w:type="character" w:customStyle="1" w:styleId="WW8Num3z0">
    <w:name w:val="WW8Num3z0"/>
    <w:rsid w:val="008A5754"/>
    <w:rPr>
      <w:rFonts w:ascii="Symbol" w:hAnsi="Symbol" w:cs="Symbol"/>
    </w:rPr>
  </w:style>
  <w:style w:type="character" w:customStyle="1" w:styleId="WW8Num4z1">
    <w:name w:val="WW8Num4z1"/>
    <w:rsid w:val="008A5754"/>
    <w:rPr>
      <w:b/>
    </w:rPr>
  </w:style>
  <w:style w:type="character" w:customStyle="1" w:styleId="WW8Num4z2">
    <w:name w:val="WW8Num4z2"/>
    <w:rsid w:val="008A5754"/>
    <w:rPr>
      <w:rFonts w:ascii="Symbol" w:hAnsi="Symbol" w:cs="Symbol"/>
    </w:rPr>
  </w:style>
  <w:style w:type="character" w:customStyle="1" w:styleId="1">
    <w:name w:val="Основной шрифт абзаца1"/>
    <w:rsid w:val="008A5754"/>
  </w:style>
  <w:style w:type="character" w:styleId="a3">
    <w:name w:val="Hyperlink"/>
    <w:basedOn w:val="1"/>
    <w:rsid w:val="008A5754"/>
    <w:rPr>
      <w:color w:val="0000FF"/>
      <w:u w:val="single"/>
    </w:rPr>
  </w:style>
  <w:style w:type="character" w:customStyle="1" w:styleId="a4">
    <w:name w:val="Знак Знак"/>
    <w:basedOn w:val="1"/>
    <w:rsid w:val="008A5754"/>
    <w:rPr>
      <w:color w:val="000000"/>
      <w:sz w:val="28"/>
    </w:rPr>
  </w:style>
  <w:style w:type="paragraph" w:customStyle="1" w:styleId="a5">
    <w:name w:val="Заголовок"/>
    <w:basedOn w:val="a"/>
    <w:next w:val="a6"/>
    <w:rsid w:val="008A5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A5754"/>
    <w:pPr>
      <w:spacing w:after="120"/>
    </w:pPr>
  </w:style>
  <w:style w:type="paragraph" w:styleId="a7">
    <w:name w:val="List"/>
    <w:basedOn w:val="a6"/>
    <w:rsid w:val="008A5754"/>
    <w:rPr>
      <w:rFonts w:cs="Mangal"/>
    </w:rPr>
  </w:style>
  <w:style w:type="paragraph" w:customStyle="1" w:styleId="10">
    <w:name w:val="Название1"/>
    <w:basedOn w:val="a"/>
    <w:rsid w:val="008A575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5754"/>
    <w:pPr>
      <w:suppressLineNumbers/>
    </w:pPr>
    <w:rPr>
      <w:rFonts w:cs="Mangal"/>
    </w:rPr>
  </w:style>
  <w:style w:type="paragraph" w:styleId="a8">
    <w:name w:val="Balloon Text"/>
    <w:basedOn w:val="a"/>
    <w:rsid w:val="008A575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8A5754"/>
    <w:pPr>
      <w:tabs>
        <w:tab w:val="left" w:pos="0"/>
      </w:tabs>
      <w:ind w:right="-765" w:firstLine="720"/>
    </w:pPr>
    <w:rPr>
      <w:color w:val="000000"/>
      <w:sz w:val="28"/>
      <w:szCs w:val="20"/>
    </w:rPr>
  </w:style>
  <w:style w:type="paragraph" w:customStyle="1" w:styleId="aa">
    <w:name w:val="Содержимое таблицы"/>
    <w:basedOn w:val="a"/>
    <w:rsid w:val="008A5754"/>
    <w:pPr>
      <w:suppressLineNumbers/>
    </w:pPr>
  </w:style>
  <w:style w:type="paragraph" w:customStyle="1" w:styleId="ab">
    <w:name w:val="Заголовок таблицы"/>
    <w:basedOn w:val="aa"/>
    <w:rsid w:val="008A5754"/>
    <w:pPr>
      <w:jc w:val="center"/>
    </w:pPr>
    <w:rPr>
      <w:b/>
      <w:bCs/>
    </w:rPr>
  </w:style>
  <w:style w:type="paragraph" w:styleId="ac">
    <w:name w:val="No Spacing"/>
    <w:uiPriority w:val="1"/>
    <w:qFormat/>
    <w:rsid w:val="00812BF4"/>
    <w:pPr>
      <w:suppressAutoHyphens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0295F"/>
    <w:rPr>
      <w:rFonts w:ascii="Arial" w:hAnsi="Arial" w:cs="Arial"/>
      <w:sz w:val="22"/>
      <w:szCs w:val="22"/>
    </w:rPr>
  </w:style>
  <w:style w:type="paragraph" w:styleId="3">
    <w:name w:val="Body Text 3"/>
    <w:basedOn w:val="a"/>
    <w:link w:val="30"/>
    <w:rsid w:val="00A0295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0295F"/>
    <w:rPr>
      <w:sz w:val="16"/>
      <w:szCs w:val="16"/>
    </w:rPr>
  </w:style>
  <w:style w:type="table" w:styleId="ad">
    <w:name w:val="Table Grid"/>
    <w:basedOn w:val="a1"/>
    <w:uiPriority w:val="59"/>
    <w:rsid w:val="0014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50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6D5C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8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A1D6-27F9-4E56-9BB8-E1D3EC7C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8439</CharactersWithSpaces>
  <SharedDoc>false</SharedDoc>
  <HLinks>
    <vt:vector size="6" baseType="variant"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mailto:chkalov1@rambler.ru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П</cp:lastModifiedBy>
  <cp:revision>5</cp:revision>
  <cp:lastPrinted>2017-11-08T20:43:00Z</cp:lastPrinted>
  <dcterms:created xsi:type="dcterms:W3CDTF">2017-11-07T20:38:00Z</dcterms:created>
  <dcterms:modified xsi:type="dcterms:W3CDTF">2017-11-08T20:55:00Z</dcterms:modified>
</cp:coreProperties>
</file>